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6180" w14:textId="51759DC2" w:rsidR="00243402" w:rsidRDefault="00132333" w:rsidP="00243402">
      <w:pPr>
        <w:tabs>
          <w:tab w:val="center" w:pos="4536"/>
          <w:tab w:val="right" w:pos="9072"/>
        </w:tabs>
        <w:rPr>
          <w:i/>
          <w:color w:val="365F91" w:themeColor="accent1" w:themeShade="BF"/>
          <w:sz w:val="14"/>
          <w:szCs w:val="14"/>
          <w:lang w:val="en-US"/>
        </w:rPr>
      </w:pPr>
      <w:r w:rsidRPr="007241D3">
        <w:rPr>
          <w:rFonts w:ascii="Arial Black" w:eastAsia="Arial Black" w:hAnsi="Arial Black" w:cs="Arial Black"/>
          <w:b/>
          <w:color w:val="365F91" w:themeColor="accent1" w:themeShade="BF"/>
          <w:sz w:val="28"/>
          <w:szCs w:val="28"/>
          <w:lang w:val="en-US"/>
        </w:rPr>
        <w:t>PRESS</w:t>
      </w:r>
      <w:r w:rsidR="00182E23">
        <w:rPr>
          <w:rFonts w:ascii="Arial Black" w:eastAsia="Arial Black" w:hAnsi="Arial Black" w:cs="Arial Black"/>
          <w:b/>
          <w:color w:val="365F91" w:themeColor="accent1" w:themeShade="BF"/>
          <w:sz w:val="28"/>
          <w:szCs w:val="28"/>
          <w:lang w:val="en-US"/>
        </w:rPr>
        <w:t xml:space="preserve"> RELEASE</w:t>
      </w:r>
      <w:r w:rsidR="007505F3">
        <w:rPr>
          <w:rFonts w:ascii="Arial Black" w:eastAsia="Arial Black" w:hAnsi="Arial Black" w:cs="Arial Black"/>
          <w:b/>
          <w:color w:val="365F91" w:themeColor="accent1" w:themeShade="BF"/>
          <w:sz w:val="28"/>
          <w:szCs w:val="28"/>
          <w:lang w:val="en-US"/>
        </w:rPr>
        <w:t xml:space="preserve">   /   N</w:t>
      </w:r>
      <w:r w:rsidR="00243402">
        <w:rPr>
          <w:rFonts w:ascii="Arial Black" w:eastAsia="Arial Black" w:hAnsi="Arial Black" w:cs="Arial Black"/>
          <w:b/>
          <w:color w:val="365F91" w:themeColor="accent1" w:themeShade="BF"/>
          <w:sz w:val="28"/>
          <w:szCs w:val="28"/>
          <w:lang w:val="en-US"/>
        </w:rPr>
        <w:t>EWSLETTER</w:t>
      </w:r>
    </w:p>
    <w:p w14:paraId="3EB3D6DD" w14:textId="77777777" w:rsidR="007505F3" w:rsidRDefault="007505F3" w:rsidP="007505F3">
      <w:pPr>
        <w:pStyle w:val="Listenabsatz"/>
        <w:spacing w:line="276" w:lineRule="auto"/>
        <w:rPr>
          <w:rFonts w:cstheme="minorHAnsi"/>
          <w:b/>
          <w:bCs/>
          <w:color w:val="244061" w:themeColor="accent1" w:themeShade="80"/>
        </w:rPr>
      </w:pPr>
    </w:p>
    <w:p w14:paraId="2F822838" w14:textId="6CF7BD2E" w:rsidR="00C66D92" w:rsidRPr="00182E23" w:rsidRDefault="00182E23" w:rsidP="00A66BBA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b/>
          <w:bCs/>
          <w:color w:val="244061" w:themeColor="accent1" w:themeShade="80"/>
        </w:rPr>
      </w:pPr>
      <w:r w:rsidRPr="00182E23">
        <w:rPr>
          <w:rFonts w:cstheme="minorHAnsi"/>
          <w:b/>
          <w:bCs/>
          <w:color w:val="244061" w:themeColor="accent1" w:themeShade="80"/>
        </w:rPr>
        <w:t xml:space="preserve">The </w:t>
      </w:r>
      <w:r w:rsidR="00C66D92" w:rsidRPr="00182E23">
        <w:rPr>
          <w:rFonts w:cstheme="minorHAnsi"/>
          <w:b/>
          <w:bCs/>
          <w:i/>
          <w:iCs/>
          <w:color w:val="244061" w:themeColor="accent1" w:themeShade="80"/>
        </w:rPr>
        <w:t>25</w:t>
      </w:r>
      <w:r w:rsidRPr="00182E23">
        <w:rPr>
          <w:rFonts w:cstheme="minorHAnsi"/>
          <w:b/>
          <w:bCs/>
          <w:i/>
          <w:iCs/>
          <w:color w:val="244061" w:themeColor="accent1" w:themeShade="80"/>
        </w:rPr>
        <w:t>th</w:t>
      </w:r>
      <w:r w:rsidR="00C66D92" w:rsidRPr="00182E23">
        <w:rPr>
          <w:rFonts w:cstheme="minorHAnsi"/>
          <w:b/>
          <w:bCs/>
          <w:i/>
          <w:iCs/>
          <w:color w:val="244061" w:themeColor="accent1" w:themeShade="80"/>
        </w:rPr>
        <w:t xml:space="preserve"> </w:t>
      </w:r>
      <w:proofErr w:type="spellStart"/>
      <w:r w:rsidR="00C66D92" w:rsidRPr="00182E23">
        <w:rPr>
          <w:rFonts w:cstheme="minorHAnsi"/>
          <w:b/>
          <w:bCs/>
          <w:i/>
          <w:iCs/>
          <w:color w:val="244061" w:themeColor="accent1" w:themeShade="80"/>
        </w:rPr>
        <w:t>Intl</w:t>
      </w:r>
      <w:proofErr w:type="spellEnd"/>
      <w:r w:rsidR="00C66D92" w:rsidRPr="00182E23">
        <w:rPr>
          <w:rFonts w:cstheme="minorHAnsi"/>
          <w:b/>
          <w:bCs/>
          <w:i/>
          <w:iCs/>
          <w:color w:val="244061" w:themeColor="accent1" w:themeShade="80"/>
        </w:rPr>
        <w:t xml:space="preserve">. </w:t>
      </w:r>
      <w:proofErr w:type="spellStart"/>
      <w:r w:rsidR="00C66D92" w:rsidRPr="00182E23">
        <w:rPr>
          <w:rFonts w:cstheme="minorHAnsi"/>
          <w:b/>
          <w:bCs/>
          <w:i/>
          <w:iCs/>
          <w:color w:val="244061" w:themeColor="accent1" w:themeShade="80"/>
        </w:rPr>
        <w:t>Screenwriters</w:t>
      </w:r>
      <w:proofErr w:type="spellEnd"/>
      <w:r w:rsidR="00C66D92" w:rsidRPr="00182E23">
        <w:rPr>
          <w:rFonts w:cstheme="minorHAnsi"/>
          <w:b/>
          <w:bCs/>
          <w:i/>
          <w:iCs/>
          <w:color w:val="244061" w:themeColor="accent1" w:themeShade="80"/>
        </w:rPr>
        <w:t xml:space="preserve">‘ Workshop </w:t>
      </w:r>
      <w:proofErr w:type="spellStart"/>
      <w:r w:rsidR="00A66BBA" w:rsidRPr="00182E23">
        <w:rPr>
          <w:rFonts w:cstheme="minorHAnsi"/>
          <w:b/>
          <w:bCs/>
          <w:color w:val="244061" w:themeColor="accent1" w:themeShade="80"/>
        </w:rPr>
        <w:t>g</w:t>
      </w:r>
      <w:r w:rsidRPr="00182E23">
        <w:rPr>
          <w:rFonts w:cstheme="minorHAnsi"/>
          <w:b/>
          <w:bCs/>
          <w:color w:val="244061" w:themeColor="accent1" w:themeShade="80"/>
        </w:rPr>
        <w:t>oes</w:t>
      </w:r>
      <w:proofErr w:type="spellEnd"/>
      <w:r w:rsidR="00A66BBA" w:rsidRPr="00182E23">
        <w:rPr>
          <w:rFonts w:cstheme="minorHAnsi"/>
          <w:b/>
          <w:bCs/>
          <w:color w:val="244061" w:themeColor="accent1" w:themeShade="80"/>
        </w:rPr>
        <w:t xml:space="preserve"> </w:t>
      </w:r>
      <w:r w:rsidR="000B5C50">
        <w:rPr>
          <w:rFonts w:cstheme="minorHAnsi"/>
          <w:b/>
          <w:bCs/>
          <w:color w:val="244061" w:themeColor="accent1" w:themeShade="80"/>
        </w:rPr>
        <w:t>O</w:t>
      </w:r>
      <w:r w:rsidR="00A66BBA" w:rsidRPr="00182E23">
        <w:rPr>
          <w:rFonts w:cstheme="minorHAnsi"/>
          <w:b/>
          <w:bCs/>
          <w:color w:val="244061" w:themeColor="accent1" w:themeShade="80"/>
        </w:rPr>
        <w:t>nline</w:t>
      </w:r>
    </w:p>
    <w:p w14:paraId="04AA6EAF" w14:textId="298A754B" w:rsidR="00EB22C0" w:rsidRPr="00182E23" w:rsidRDefault="00182E23" w:rsidP="00A66BBA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b/>
          <w:bCs/>
          <w:color w:val="244061" w:themeColor="accent1" w:themeShade="80"/>
        </w:rPr>
      </w:pP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Two</w:t>
      </w:r>
      <w:proofErr w:type="spellEnd"/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r w:rsidR="00801480" w:rsidRPr="00182E23">
        <w:rPr>
          <w:rFonts w:cstheme="minorHAnsi"/>
          <w:b/>
          <w:bCs/>
          <w:color w:val="244061" w:themeColor="accent1" w:themeShade="80"/>
        </w:rPr>
        <w:t>eQuinoxe Europe</w:t>
      </w:r>
      <w:r w:rsidR="00EB22C0" w:rsidRPr="00182E23">
        <w:rPr>
          <w:rFonts w:cstheme="minorHAnsi"/>
          <w:b/>
          <w:bCs/>
          <w:color w:val="244061" w:themeColor="accent1" w:themeShade="80"/>
        </w:rPr>
        <w:t xml:space="preserve"> </w:t>
      </w: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supported</w:t>
      </w:r>
      <w:proofErr w:type="spellEnd"/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films</w:t>
      </w:r>
      <w:proofErr w:type="spellEnd"/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are</w:t>
      </w:r>
      <w:proofErr w:type="spellEnd"/>
      <w:r w:rsidR="00801480" w:rsidRPr="00182E23">
        <w:rPr>
          <w:rFonts w:cstheme="minorHAnsi"/>
          <w:b/>
          <w:bCs/>
          <w:color w:val="244061" w:themeColor="accent1" w:themeShade="80"/>
        </w:rPr>
        <w:t xml:space="preserve"> </w:t>
      </w:r>
      <w:r w:rsidR="00A66BBA" w:rsidRPr="00182E23">
        <w:rPr>
          <w:rFonts w:cstheme="minorHAnsi"/>
          <w:b/>
          <w:bCs/>
          <w:color w:val="244061" w:themeColor="accent1" w:themeShade="80"/>
        </w:rPr>
        <w:t xml:space="preserve">Oscar </w:t>
      </w: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candidates</w:t>
      </w:r>
      <w:proofErr w:type="spellEnd"/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proofErr w:type="spellStart"/>
      <w:r w:rsidR="009F2BF7">
        <w:rPr>
          <w:rFonts w:cstheme="minorHAnsi"/>
          <w:b/>
          <w:bCs/>
          <w:color w:val="244061" w:themeColor="accent1" w:themeShade="80"/>
        </w:rPr>
        <w:t>for</w:t>
      </w:r>
      <w:proofErr w:type="spellEnd"/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their</w:t>
      </w:r>
      <w:proofErr w:type="spellEnd"/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country</w:t>
      </w:r>
      <w:proofErr w:type="spellEnd"/>
      <w:r w:rsidR="00A66BBA" w:rsidRPr="00182E23">
        <w:rPr>
          <w:rFonts w:cstheme="minorHAnsi"/>
          <w:b/>
          <w:bCs/>
          <w:color w:val="244061" w:themeColor="accent1" w:themeShade="80"/>
        </w:rPr>
        <w:t xml:space="preserve"> </w:t>
      </w:r>
    </w:p>
    <w:p w14:paraId="4289F449" w14:textId="5B6689A2" w:rsidR="00132333" w:rsidRPr="00182E23" w:rsidRDefault="00C66D92" w:rsidP="00A66BBA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b/>
          <w:bCs/>
          <w:color w:val="244061" w:themeColor="accent1" w:themeShade="80"/>
        </w:rPr>
      </w:pPr>
      <w:r w:rsidRPr="00182E23">
        <w:rPr>
          <w:rFonts w:cstheme="minorHAnsi"/>
          <w:b/>
          <w:bCs/>
          <w:color w:val="244061" w:themeColor="accent1" w:themeShade="80"/>
        </w:rPr>
        <w:t>„</w:t>
      </w:r>
      <w:proofErr w:type="spellStart"/>
      <w:r w:rsidR="00182E23" w:rsidRPr="00182E23">
        <w:rPr>
          <w:rFonts w:cstheme="minorHAnsi"/>
          <w:b/>
          <w:bCs/>
          <w:i/>
          <w:iCs/>
          <w:color w:val="244061" w:themeColor="accent1" w:themeShade="80"/>
        </w:rPr>
        <w:t>Caged</w:t>
      </w:r>
      <w:proofErr w:type="spellEnd"/>
      <w:r w:rsidR="00182E23" w:rsidRPr="00182E23">
        <w:rPr>
          <w:rFonts w:cstheme="minorHAnsi"/>
          <w:b/>
          <w:bCs/>
          <w:i/>
          <w:iCs/>
          <w:color w:val="244061" w:themeColor="accent1" w:themeShade="80"/>
        </w:rPr>
        <w:t xml:space="preserve"> Birds</w:t>
      </w:r>
      <w:r w:rsidR="007505F3" w:rsidRPr="00182E23">
        <w:rPr>
          <w:rFonts w:cstheme="minorHAnsi"/>
          <w:b/>
          <w:bCs/>
          <w:i/>
          <w:iCs/>
          <w:color w:val="244061" w:themeColor="accent1" w:themeShade="80"/>
        </w:rPr>
        <w:t>“</w:t>
      </w:r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proofErr w:type="spellStart"/>
      <w:r w:rsidR="00182E23" w:rsidRPr="00182E23">
        <w:rPr>
          <w:rFonts w:cstheme="minorHAnsi"/>
          <w:b/>
          <w:bCs/>
          <w:color w:val="244061" w:themeColor="accent1" w:themeShade="80"/>
        </w:rPr>
        <w:t>celebrates</w:t>
      </w:r>
      <w:proofErr w:type="spellEnd"/>
      <w:r w:rsidR="00182E23" w:rsidRPr="00182E23">
        <w:rPr>
          <w:rFonts w:cstheme="minorHAnsi"/>
          <w:b/>
          <w:bCs/>
          <w:color w:val="244061" w:themeColor="accent1" w:themeShade="80"/>
        </w:rPr>
        <w:t xml:space="preserve"> </w:t>
      </w:r>
      <w:r w:rsidRPr="00182E23">
        <w:rPr>
          <w:rFonts w:cstheme="minorHAnsi"/>
          <w:b/>
          <w:bCs/>
          <w:color w:val="244061" w:themeColor="accent1" w:themeShade="80"/>
        </w:rPr>
        <w:t>Premiere</w:t>
      </w:r>
      <w:r w:rsidR="00182E23" w:rsidRPr="00182E23">
        <w:rPr>
          <w:rFonts w:cstheme="minorHAnsi"/>
          <w:b/>
          <w:bCs/>
          <w:color w:val="244061" w:themeColor="accent1" w:themeShade="80"/>
        </w:rPr>
        <w:t xml:space="preserve"> in</w:t>
      </w:r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r w:rsidR="00182E23" w:rsidRPr="00182E23">
        <w:rPr>
          <w:rFonts w:cstheme="minorHAnsi"/>
          <w:b/>
          <w:bCs/>
          <w:color w:val="244061" w:themeColor="accent1" w:themeShade="80"/>
        </w:rPr>
        <w:t xml:space="preserve">Competition - </w:t>
      </w:r>
      <w:r w:rsidRPr="00182E23">
        <w:rPr>
          <w:rFonts w:cstheme="minorHAnsi"/>
          <w:b/>
          <w:bCs/>
          <w:color w:val="244061" w:themeColor="accent1" w:themeShade="80"/>
        </w:rPr>
        <w:t xml:space="preserve">Tallin Black Nights Festival </w:t>
      </w:r>
      <w:r w:rsidR="009C22E8" w:rsidRPr="00182E23">
        <w:rPr>
          <w:rFonts w:cstheme="minorHAnsi"/>
          <w:b/>
          <w:bCs/>
          <w:color w:val="244061" w:themeColor="accent1" w:themeShade="80"/>
        </w:rPr>
        <w:t>2020</w:t>
      </w:r>
    </w:p>
    <w:p w14:paraId="5D4DC36C" w14:textId="1E9EBF7B" w:rsidR="00865891" w:rsidRPr="00182E23" w:rsidRDefault="00C66D92" w:rsidP="00A66BBA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b/>
          <w:bCs/>
          <w:color w:val="244061" w:themeColor="accent1" w:themeShade="80"/>
        </w:rPr>
      </w:pPr>
      <w:r w:rsidRPr="00182E23">
        <w:rPr>
          <w:rFonts w:cstheme="minorHAnsi"/>
          <w:b/>
          <w:bCs/>
          <w:color w:val="244061" w:themeColor="accent1" w:themeShade="80"/>
        </w:rPr>
        <w:t xml:space="preserve">„Quo Vadis, Aida?“ </w:t>
      </w:r>
      <w:proofErr w:type="spellStart"/>
      <w:r w:rsidR="00182E23" w:rsidRPr="00182E23">
        <w:rPr>
          <w:rFonts w:cstheme="minorHAnsi"/>
          <w:b/>
          <w:bCs/>
          <w:color w:val="244061" w:themeColor="accent1" w:themeShade="80"/>
        </w:rPr>
        <w:t>wins</w:t>
      </w:r>
      <w:proofErr w:type="spellEnd"/>
      <w:r w:rsidR="00182E23" w:rsidRPr="00182E23">
        <w:rPr>
          <w:rFonts w:cstheme="minorHAnsi"/>
          <w:b/>
          <w:bCs/>
          <w:color w:val="244061" w:themeColor="accent1" w:themeShade="80"/>
        </w:rPr>
        <w:t xml:space="preserve"> </w:t>
      </w:r>
      <w:r w:rsidR="009F2BF7">
        <w:rPr>
          <w:rFonts w:cstheme="minorHAnsi"/>
          <w:b/>
          <w:bCs/>
          <w:color w:val="244061" w:themeColor="accent1" w:themeShade="80"/>
        </w:rPr>
        <w:t>at</w:t>
      </w:r>
      <w:r w:rsidRPr="00182E23">
        <w:rPr>
          <w:rFonts w:cstheme="minorHAnsi"/>
          <w:b/>
          <w:bCs/>
          <w:color w:val="244061" w:themeColor="accent1" w:themeShade="80"/>
        </w:rPr>
        <w:t xml:space="preserve"> El </w:t>
      </w:r>
      <w:proofErr w:type="spellStart"/>
      <w:r w:rsidRPr="00182E23">
        <w:rPr>
          <w:rFonts w:cstheme="minorHAnsi"/>
          <w:b/>
          <w:bCs/>
          <w:color w:val="244061" w:themeColor="accent1" w:themeShade="80"/>
        </w:rPr>
        <w:t>Gouna</w:t>
      </w:r>
      <w:proofErr w:type="spellEnd"/>
      <w:r w:rsidRPr="00182E23">
        <w:rPr>
          <w:rFonts w:cstheme="minorHAnsi"/>
          <w:b/>
          <w:bCs/>
          <w:color w:val="244061" w:themeColor="accent1" w:themeShade="80"/>
        </w:rPr>
        <w:t xml:space="preserve"> </w:t>
      </w:r>
      <w:r w:rsidR="00182E23" w:rsidRPr="00182E23">
        <w:rPr>
          <w:rFonts w:cstheme="minorHAnsi"/>
          <w:b/>
          <w:bCs/>
          <w:color w:val="244061" w:themeColor="accent1" w:themeShade="80"/>
        </w:rPr>
        <w:t xml:space="preserve">and </w:t>
      </w:r>
      <w:r w:rsidRPr="00182E23">
        <w:rPr>
          <w:rFonts w:cstheme="minorHAnsi"/>
          <w:b/>
          <w:bCs/>
          <w:color w:val="244061" w:themeColor="accent1" w:themeShade="80"/>
        </w:rPr>
        <w:t xml:space="preserve">Antalya </w:t>
      </w:r>
      <w:r w:rsidR="006C61C9" w:rsidRPr="00182E23">
        <w:rPr>
          <w:rFonts w:cstheme="minorHAnsi"/>
          <w:b/>
          <w:bCs/>
          <w:color w:val="244061" w:themeColor="accent1" w:themeShade="80"/>
        </w:rPr>
        <w:t>Film</w:t>
      </w:r>
      <w:r w:rsidR="00182E23" w:rsidRPr="00182E23">
        <w:rPr>
          <w:rFonts w:cstheme="minorHAnsi"/>
          <w:b/>
          <w:bCs/>
          <w:color w:val="244061" w:themeColor="accent1" w:themeShade="80"/>
        </w:rPr>
        <w:t xml:space="preserve"> Festival</w:t>
      </w:r>
      <w:r w:rsidR="00182E23">
        <w:rPr>
          <w:rFonts w:cstheme="minorHAnsi"/>
          <w:b/>
          <w:bCs/>
          <w:color w:val="244061" w:themeColor="accent1" w:themeShade="80"/>
        </w:rPr>
        <w:t>s</w:t>
      </w:r>
    </w:p>
    <w:p w14:paraId="5E61D8CA" w14:textId="77777777" w:rsidR="00801480" w:rsidRPr="001306CA" w:rsidRDefault="00801480" w:rsidP="0086180A">
      <w:pPr>
        <w:spacing w:line="320" w:lineRule="exact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14:paraId="6A2691BA" w14:textId="55A706E7" w:rsidR="00E92D1E" w:rsidRDefault="00182E23" w:rsidP="00FB23E3">
      <w:pPr>
        <w:rPr>
          <w:rFonts w:asciiTheme="minorHAnsi" w:hAnsiTheme="minorHAnsi" w:cstheme="minorHAnsi"/>
        </w:rPr>
      </w:pPr>
      <w:r w:rsidRPr="000B5C50">
        <w:rPr>
          <w:rFonts w:asciiTheme="minorHAnsi" w:hAnsiTheme="minorHAnsi" w:cstheme="minorHAnsi"/>
          <w:b/>
          <w:bCs/>
          <w:color w:val="244061" w:themeColor="accent1" w:themeShade="80"/>
        </w:rPr>
        <w:t>LONDON</w:t>
      </w:r>
      <w:r w:rsidR="00132333" w:rsidRPr="000B5C50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, </w:t>
      </w:r>
      <w:r w:rsidR="00C66D92" w:rsidRPr="000B5C50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November </w:t>
      </w:r>
      <w:r w:rsidRPr="000B5C50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13, </w:t>
      </w:r>
      <w:r w:rsidR="001139F6" w:rsidRPr="000B5C50">
        <w:rPr>
          <w:rFonts w:asciiTheme="minorHAnsi" w:hAnsiTheme="minorHAnsi" w:cstheme="minorHAnsi"/>
          <w:b/>
          <w:bCs/>
          <w:color w:val="244061" w:themeColor="accent1" w:themeShade="80"/>
        </w:rPr>
        <w:t>2020</w:t>
      </w:r>
      <w:r w:rsidR="00132333" w:rsidRPr="007F6B8E">
        <w:rPr>
          <w:rFonts w:asciiTheme="minorHAnsi" w:hAnsiTheme="minorHAnsi" w:cstheme="minorHAnsi"/>
          <w:b/>
          <w:bCs/>
          <w:color w:val="244061" w:themeColor="accent1" w:themeShade="80"/>
        </w:rPr>
        <w:t>:</w:t>
      </w:r>
      <w:r w:rsidR="00132333" w:rsidRPr="007F769C">
        <w:rPr>
          <w:rFonts w:asciiTheme="minorHAnsi" w:hAnsiTheme="minorHAnsi" w:cstheme="minorHAnsi"/>
          <w:color w:val="244061" w:themeColor="accent1" w:themeShade="80"/>
        </w:rPr>
        <w:t xml:space="preserve">  </w:t>
      </w:r>
      <w:r w:rsidR="009F2BF7">
        <w:rPr>
          <w:rFonts w:asciiTheme="minorHAnsi" w:hAnsiTheme="minorHAnsi" w:cstheme="minorHAnsi"/>
        </w:rPr>
        <w:t xml:space="preserve">due </w:t>
      </w:r>
      <w:proofErr w:type="spellStart"/>
      <w:r w:rsidR="009F2BF7">
        <w:rPr>
          <w:rFonts w:asciiTheme="minorHAnsi" w:hAnsiTheme="minorHAnsi" w:cstheme="minorHAnsi"/>
        </w:rPr>
        <w:t>to</w:t>
      </w:r>
      <w:proofErr w:type="spellEnd"/>
      <w:r w:rsidR="009F2BF7">
        <w:rPr>
          <w:rFonts w:asciiTheme="minorHAnsi" w:hAnsiTheme="minorHAnsi" w:cstheme="minorHAnsi"/>
        </w:rPr>
        <w:t xml:space="preserve"> </w:t>
      </w:r>
      <w:proofErr w:type="spellStart"/>
      <w:r w:rsidR="009F2BF7">
        <w:rPr>
          <w:rFonts w:asciiTheme="minorHAnsi" w:hAnsiTheme="minorHAnsi" w:cstheme="minorHAnsi"/>
        </w:rPr>
        <w:t>the</w:t>
      </w:r>
      <w:proofErr w:type="spellEnd"/>
      <w:r w:rsidR="009F2BF7">
        <w:rPr>
          <w:rFonts w:asciiTheme="minorHAnsi" w:hAnsiTheme="minorHAnsi" w:cstheme="minorHAnsi"/>
        </w:rPr>
        <w:t xml:space="preserve"> COVID 19 </w:t>
      </w:r>
      <w:proofErr w:type="spellStart"/>
      <w:r w:rsidR="009F2BF7">
        <w:rPr>
          <w:rFonts w:asciiTheme="minorHAnsi" w:hAnsiTheme="minorHAnsi" w:cstheme="minorHAnsi"/>
        </w:rPr>
        <w:t>Pandemic</w:t>
      </w:r>
      <w:proofErr w:type="spellEnd"/>
      <w:r w:rsidR="009F2BF7">
        <w:rPr>
          <w:rFonts w:asciiTheme="minorHAnsi" w:hAnsiTheme="minorHAnsi" w:cstheme="minorHAnsi"/>
        </w:rPr>
        <w:t xml:space="preserve">, </w:t>
      </w:r>
      <w:proofErr w:type="spellStart"/>
      <w:r w:rsidR="009F2BF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  <w:color w:val="244061" w:themeColor="accent1" w:themeShade="80"/>
        </w:rPr>
        <w:t>he</w:t>
      </w:r>
      <w:proofErr w:type="spellEnd"/>
      <w:r>
        <w:rPr>
          <w:rFonts w:asciiTheme="minorHAnsi" w:hAnsiTheme="minorHAnsi" w:cstheme="minorHAnsi"/>
        </w:rPr>
        <w:t xml:space="preserve"> </w:t>
      </w:r>
      <w:r w:rsidR="00865891" w:rsidRPr="007241D3">
        <w:rPr>
          <w:rFonts w:asciiTheme="minorHAnsi" w:hAnsiTheme="minorHAnsi" w:cstheme="minorHAnsi"/>
          <w:i/>
          <w:iCs/>
        </w:rPr>
        <w:t>25</w:t>
      </w:r>
      <w:r>
        <w:rPr>
          <w:rFonts w:asciiTheme="minorHAnsi" w:hAnsiTheme="minorHAnsi" w:cstheme="minorHAnsi"/>
          <w:i/>
          <w:iCs/>
        </w:rPr>
        <w:t>th</w:t>
      </w:r>
      <w:r w:rsidR="00865891" w:rsidRPr="007241D3">
        <w:rPr>
          <w:rFonts w:asciiTheme="minorHAnsi" w:hAnsiTheme="minorHAnsi" w:cstheme="minorHAnsi"/>
          <w:i/>
          <w:iCs/>
        </w:rPr>
        <w:t xml:space="preserve"> </w:t>
      </w:r>
      <w:r w:rsidR="00A66BBA" w:rsidRPr="00A66BBA">
        <w:rPr>
          <w:rFonts w:asciiTheme="minorHAnsi" w:hAnsiTheme="minorHAnsi" w:cstheme="minorHAnsi"/>
          <w:i/>
          <w:iCs/>
        </w:rPr>
        <w:t>eQuinoxe Europe</w:t>
      </w:r>
      <w:r w:rsidR="00A66BBA">
        <w:rPr>
          <w:rFonts w:asciiTheme="minorHAnsi" w:hAnsiTheme="minorHAnsi" w:cstheme="minorHAnsi"/>
        </w:rPr>
        <w:t xml:space="preserve"> </w:t>
      </w:r>
      <w:proofErr w:type="spellStart"/>
      <w:r w:rsidR="00865891" w:rsidRPr="007241D3">
        <w:rPr>
          <w:rFonts w:asciiTheme="minorHAnsi" w:hAnsiTheme="minorHAnsi" w:cstheme="minorHAnsi"/>
          <w:i/>
          <w:iCs/>
        </w:rPr>
        <w:t>Intl</w:t>
      </w:r>
      <w:proofErr w:type="spellEnd"/>
      <w:r w:rsidR="00865891" w:rsidRPr="007241D3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="00865891" w:rsidRPr="007241D3">
        <w:rPr>
          <w:rFonts w:asciiTheme="minorHAnsi" w:hAnsiTheme="minorHAnsi" w:cstheme="minorHAnsi"/>
          <w:i/>
          <w:iCs/>
        </w:rPr>
        <w:t>Screenwriters</w:t>
      </w:r>
      <w:proofErr w:type="spellEnd"/>
      <w:r w:rsidR="00865891" w:rsidRPr="007241D3">
        <w:rPr>
          <w:rFonts w:asciiTheme="minorHAnsi" w:hAnsiTheme="minorHAnsi" w:cstheme="minorHAnsi"/>
          <w:i/>
          <w:iCs/>
        </w:rPr>
        <w:t xml:space="preserve"> Workshop</w:t>
      </w:r>
      <w:r>
        <w:rPr>
          <w:rFonts w:asciiTheme="minorHAnsi" w:hAnsiTheme="minorHAnsi" w:cstheme="minorHAnsi"/>
          <w:i/>
          <w:iCs/>
        </w:rPr>
        <w:t>,</w:t>
      </w:r>
      <w:r w:rsidR="008658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will </w:t>
      </w:r>
      <w:proofErr w:type="spellStart"/>
      <w:r>
        <w:rPr>
          <w:rFonts w:asciiTheme="minorHAnsi" w:hAnsiTheme="minorHAnsi" w:cstheme="minorHAnsi"/>
        </w:rPr>
        <w:t>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held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year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first</w:t>
      </w:r>
      <w:proofErr w:type="spellEnd"/>
      <w:r>
        <w:rPr>
          <w:rFonts w:asciiTheme="minorHAnsi" w:hAnsiTheme="minorHAnsi" w:cstheme="minorHAnsi"/>
        </w:rPr>
        <w:t xml:space="preserve"> time </w:t>
      </w:r>
      <w:proofErr w:type="spellStart"/>
      <w:r>
        <w:rPr>
          <w:rFonts w:asciiTheme="minorHAnsi" w:hAnsiTheme="minorHAnsi" w:cstheme="minorHAnsi"/>
        </w:rPr>
        <w:t>as</w:t>
      </w:r>
      <w:proofErr w:type="spellEnd"/>
      <w:r>
        <w:rPr>
          <w:rFonts w:asciiTheme="minorHAnsi" w:hAnsiTheme="minorHAnsi" w:cstheme="minorHAnsi"/>
        </w:rPr>
        <w:t xml:space="preserve"> an </w:t>
      </w:r>
      <w:r w:rsidR="009F2BF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nline </w:t>
      </w:r>
      <w:proofErr w:type="spellStart"/>
      <w:r w:rsidR="0072761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vent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6D233E4A" w14:textId="5D4296DD" w:rsidR="00865891" w:rsidRDefault="00182E23" w:rsidP="00FB2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will </w:t>
      </w:r>
      <w:proofErr w:type="spellStart"/>
      <w:r>
        <w:rPr>
          <w:rFonts w:asciiTheme="minorHAnsi" w:hAnsiTheme="minorHAnsi" w:cstheme="minorHAnsi"/>
        </w:rPr>
        <w:t>take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place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over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two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period</w:t>
      </w:r>
      <w:proofErr w:type="spellEnd"/>
      <w:r>
        <w:rPr>
          <w:rFonts w:asciiTheme="minorHAnsi" w:hAnsiTheme="minorHAnsi" w:cstheme="minorHAnsi"/>
        </w:rPr>
        <w:t xml:space="preserve"> from </w:t>
      </w:r>
      <w:r w:rsidR="005550B4">
        <w:rPr>
          <w:rFonts w:asciiTheme="minorHAnsi" w:hAnsiTheme="minorHAnsi" w:cstheme="minorHAnsi"/>
        </w:rPr>
        <w:t>16.-27</w:t>
      </w:r>
      <w:r w:rsidR="009F2BF7">
        <w:rPr>
          <w:rFonts w:asciiTheme="minorHAnsi" w:hAnsiTheme="minorHAnsi" w:cstheme="minorHAnsi"/>
        </w:rPr>
        <w:t xml:space="preserve"> </w:t>
      </w:r>
      <w:r w:rsidR="005550B4">
        <w:rPr>
          <w:rFonts w:asciiTheme="minorHAnsi" w:hAnsiTheme="minorHAnsi" w:cstheme="minorHAnsi"/>
        </w:rPr>
        <w:t xml:space="preserve">November </w:t>
      </w:r>
      <w:r w:rsidR="00BE219B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>.</w:t>
      </w:r>
    </w:p>
    <w:p w14:paraId="0C835388" w14:textId="0E79DA7C" w:rsidR="005550B4" w:rsidRDefault="005550B4" w:rsidP="00FB23E3">
      <w:pPr>
        <w:rPr>
          <w:rFonts w:asciiTheme="minorHAnsi" w:hAnsiTheme="minorHAnsi" w:cstheme="minorHAnsi"/>
        </w:rPr>
      </w:pPr>
    </w:p>
    <w:p w14:paraId="73BF8562" w14:textId="7B54741B" w:rsidR="006840E0" w:rsidRPr="000B5C50" w:rsidRDefault="006840E0" w:rsidP="00FB23E3">
      <w:pPr>
        <w:rPr>
          <w:rFonts w:asciiTheme="minorHAnsi" w:hAnsiTheme="minorHAnsi" w:cstheme="minorHAnsi"/>
          <w:color w:val="000000" w:themeColor="text1"/>
        </w:rPr>
      </w:pPr>
      <w:r w:rsidRPr="006840E0">
        <w:rPr>
          <w:rFonts w:asciiTheme="minorHAnsi" w:hAnsiTheme="minorHAnsi" w:cstheme="minorHAnsi"/>
          <w:u w:val="single"/>
        </w:rPr>
        <w:t xml:space="preserve">The </w:t>
      </w:r>
      <w:proofErr w:type="spellStart"/>
      <w:r w:rsidRPr="006840E0">
        <w:rPr>
          <w:rFonts w:asciiTheme="minorHAnsi" w:hAnsiTheme="minorHAnsi" w:cstheme="minorHAnsi"/>
          <w:u w:val="single"/>
        </w:rPr>
        <w:t>Advisors</w:t>
      </w:r>
      <w:proofErr w:type="spellEnd"/>
      <w:r w:rsidRPr="006840E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840E0">
        <w:rPr>
          <w:rFonts w:asciiTheme="minorHAnsi" w:hAnsiTheme="minorHAnsi" w:cstheme="minorHAnsi"/>
          <w:u w:val="single"/>
        </w:rPr>
        <w:t>for</w:t>
      </w:r>
      <w:proofErr w:type="spellEnd"/>
      <w:r w:rsidRPr="006840E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840E0">
        <w:rPr>
          <w:rFonts w:asciiTheme="minorHAnsi" w:hAnsiTheme="minorHAnsi" w:cstheme="minorHAnsi"/>
          <w:u w:val="single"/>
        </w:rPr>
        <w:t>this</w:t>
      </w:r>
      <w:proofErr w:type="spellEnd"/>
      <w:r w:rsidRPr="006840E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840E0">
        <w:rPr>
          <w:rFonts w:asciiTheme="minorHAnsi" w:hAnsiTheme="minorHAnsi" w:cstheme="minorHAnsi"/>
          <w:u w:val="single"/>
        </w:rPr>
        <w:t>jubiliee</w:t>
      </w:r>
      <w:proofErr w:type="spellEnd"/>
      <w:r w:rsidRPr="006840E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840E0">
        <w:rPr>
          <w:rFonts w:asciiTheme="minorHAnsi" w:hAnsiTheme="minorHAnsi" w:cstheme="minorHAnsi"/>
          <w:u w:val="single"/>
        </w:rPr>
        <w:t>workshop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hail</w:t>
      </w:r>
      <w:proofErr w:type="spellEnd"/>
      <w:r>
        <w:rPr>
          <w:rFonts w:asciiTheme="minorHAnsi" w:hAnsiTheme="minorHAnsi" w:cstheme="minorHAnsi"/>
        </w:rPr>
        <w:t xml:space="preserve"> from </w:t>
      </w:r>
      <w:proofErr w:type="spellStart"/>
      <w:r>
        <w:rPr>
          <w:rFonts w:asciiTheme="minorHAnsi" w:hAnsiTheme="minorHAnsi" w:cstheme="minorHAnsi"/>
        </w:rPr>
        <w:t>four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continents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>:</w:t>
      </w:r>
    </w:p>
    <w:p w14:paraId="48B8F9D0" w14:textId="77777777" w:rsidR="00306F6B" w:rsidRDefault="00607E9C" w:rsidP="00FB23E3">
      <w:pPr>
        <w:rPr>
          <w:rFonts w:asciiTheme="minorHAnsi" w:hAnsiTheme="minorHAnsi" w:cstheme="minorHAnsi"/>
          <w:i/>
          <w:iCs/>
          <w:color w:val="000000" w:themeColor="text1"/>
        </w:rPr>
      </w:pPr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Claire </w:t>
      </w:r>
      <w:proofErr w:type="spellStart"/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Dobbin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0B5C50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 xml:space="preserve"> Editor)</w:t>
      </w:r>
      <w:r w:rsidR="00A66BBA" w:rsidRPr="000B5C50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Pr="000B5C50">
        <w:rPr>
          <w:rFonts w:asciiTheme="minorHAnsi" w:hAnsiTheme="minorHAnsi" w:cstheme="minorHAnsi"/>
          <w:color w:val="000000" w:themeColor="text1"/>
        </w:rPr>
        <w:t xml:space="preserve">Australia;  </w:t>
      </w:r>
      <w:proofErr w:type="spellStart"/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Dev</w:t>
      </w:r>
      <w:proofErr w:type="spellEnd"/>
      <w:proofErr w:type="gramEnd"/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proofErr w:type="spellStart"/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Benegal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 xml:space="preserve"> (</w:t>
      </w:r>
      <w:r w:rsidR="006840E0" w:rsidRPr="000B5C50">
        <w:rPr>
          <w:rFonts w:asciiTheme="minorHAnsi" w:hAnsiTheme="minorHAnsi" w:cstheme="minorHAnsi"/>
          <w:color w:val="000000" w:themeColor="text1"/>
        </w:rPr>
        <w:t>Writer/</w:t>
      </w:r>
      <w:proofErr w:type="spellStart"/>
      <w:r w:rsidR="006840E0" w:rsidRPr="000B5C50">
        <w:rPr>
          <w:rFonts w:asciiTheme="minorHAnsi" w:hAnsiTheme="minorHAnsi" w:cstheme="minorHAnsi"/>
          <w:color w:val="000000" w:themeColor="text1"/>
        </w:rPr>
        <w:t>Diirector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>)</w:t>
      </w:r>
      <w:r w:rsidR="00A059C3" w:rsidRPr="000B5C50">
        <w:rPr>
          <w:rFonts w:asciiTheme="minorHAnsi" w:hAnsiTheme="minorHAnsi" w:cstheme="minorHAnsi"/>
          <w:color w:val="000000" w:themeColor="text1"/>
        </w:rPr>
        <w:t>,</w:t>
      </w:r>
      <w:r w:rsidRPr="000B5C50">
        <w:rPr>
          <w:rFonts w:asciiTheme="minorHAnsi" w:hAnsiTheme="minorHAnsi" w:cstheme="minorHAnsi"/>
          <w:color w:val="000000" w:themeColor="text1"/>
        </w:rPr>
        <w:t xml:space="preserve"> Indi</w:t>
      </w:r>
      <w:r w:rsidR="000B5C50">
        <w:rPr>
          <w:rFonts w:asciiTheme="minorHAnsi" w:hAnsiTheme="minorHAnsi" w:cstheme="minorHAnsi"/>
          <w:color w:val="000000" w:themeColor="text1"/>
        </w:rPr>
        <w:t>a</w:t>
      </w:r>
      <w:r w:rsidRPr="000B5C50">
        <w:rPr>
          <w:rFonts w:asciiTheme="minorHAnsi" w:hAnsiTheme="minorHAnsi" w:cstheme="minorHAnsi"/>
          <w:color w:val="000000" w:themeColor="text1"/>
        </w:rPr>
        <w:t>;</w:t>
      </w:r>
      <w:r w:rsidR="00A66BBA" w:rsidRPr="000B5C50">
        <w:rPr>
          <w:rFonts w:asciiTheme="minorHAnsi" w:hAnsiTheme="minorHAnsi" w:cstheme="minorHAnsi"/>
          <w:color w:val="000000" w:themeColor="text1"/>
        </w:rPr>
        <w:t xml:space="preserve"> </w:t>
      </w:r>
      <w:r w:rsidRPr="000B5C50">
        <w:rPr>
          <w:rFonts w:asciiTheme="minorHAnsi" w:hAnsiTheme="minorHAnsi" w:cstheme="minorHAnsi"/>
          <w:color w:val="000000" w:themeColor="text1"/>
        </w:rPr>
        <w:t xml:space="preserve"> </w:t>
      </w:r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Ulf Breistrand</w:t>
      </w:r>
      <w:r w:rsidRPr="000B5C50">
        <w:rPr>
          <w:rFonts w:asciiTheme="minorHAnsi" w:hAnsiTheme="minorHAnsi" w:cstheme="minorHAnsi"/>
          <w:color w:val="000000" w:themeColor="text1"/>
        </w:rPr>
        <w:t xml:space="preserve"> </w:t>
      </w:r>
      <w:r w:rsidR="006840E0" w:rsidRPr="000B5C50">
        <w:rPr>
          <w:rFonts w:asciiTheme="minorHAnsi" w:hAnsiTheme="minorHAnsi" w:cstheme="minorHAnsi"/>
          <w:color w:val="000000" w:themeColor="text1"/>
        </w:rPr>
        <w:t>(Writer/</w:t>
      </w:r>
      <w:proofErr w:type="spellStart"/>
      <w:r w:rsidR="006840E0" w:rsidRPr="000B5C50">
        <w:rPr>
          <w:rFonts w:asciiTheme="minorHAnsi" w:hAnsiTheme="minorHAnsi" w:cstheme="minorHAnsi"/>
          <w:color w:val="000000" w:themeColor="text1"/>
        </w:rPr>
        <w:t>Director</w:t>
      </w:r>
      <w:proofErr w:type="spellEnd"/>
      <w:r w:rsidR="006840E0" w:rsidRPr="000B5C50">
        <w:rPr>
          <w:rFonts w:asciiTheme="minorHAnsi" w:hAnsiTheme="minorHAnsi" w:cstheme="minorHAnsi"/>
          <w:color w:val="000000" w:themeColor="text1"/>
        </w:rPr>
        <w:t xml:space="preserve">), </w:t>
      </w:r>
      <w:proofErr w:type="spellStart"/>
      <w:r w:rsidRPr="000B5C50">
        <w:rPr>
          <w:rFonts w:asciiTheme="minorHAnsi" w:hAnsiTheme="minorHAnsi" w:cstheme="minorHAnsi"/>
          <w:color w:val="000000" w:themeColor="text1"/>
        </w:rPr>
        <w:t>Norw</w:t>
      </w:r>
      <w:r w:rsidR="000B5C50">
        <w:rPr>
          <w:rFonts w:asciiTheme="minorHAnsi" w:hAnsiTheme="minorHAnsi" w:cstheme="minorHAnsi"/>
          <w:color w:val="000000" w:themeColor="text1"/>
        </w:rPr>
        <w:t>ay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 xml:space="preserve">; </w:t>
      </w:r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Martin Sherman</w:t>
      </w:r>
      <w:r w:rsidR="006F3F11" w:rsidRPr="000B5C50">
        <w:rPr>
          <w:rFonts w:asciiTheme="minorHAnsi" w:hAnsiTheme="minorHAnsi" w:cstheme="minorHAnsi"/>
          <w:color w:val="000000" w:themeColor="text1"/>
        </w:rPr>
        <w:t xml:space="preserve"> </w:t>
      </w:r>
      <w:r w:rsidRPr="000B5C50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6840E0" w:rsidRPr="000B5C50">
        <w:rPr>
          <w:rFonts w:asciiTheme="minorHAnsi" w:hAnsiTheme="minorHAnsi" w:cstheme="minorHAnsi"/>
          <w:color w:val="000000" w:themeColor="text1"/>
        </w:rPr>
        <w:t>Playwright</w:t>
      </w:r>
      <w:proofErr w:type="spellEnd"/>
      <w:r w:rsidR="006840E0" w:rsidRPr="000B5C50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6840E0" w:rsidRPr="000B5C50">
        <w:rPr>
          <w:rFonts w:asciiTheme="minorHAnsi" w:hAnsiTheme="minorHAnsi" w:cstheme="minorHAnsi"/>
          <w:color w:val="000000" w:themeColor="text1"/>
        </w:rPr>
        <w:t>Screenwriter</w:t>
      </w:r>
      <w:proofErr w:type="spellEnd"/>
      <w:r w:rsidR="008134A3" w:rsidRPr="000B5C50">
        <w:rPr>
          <w:rFonts w:asciiTheme="minorHAnsi" w:hAnsiTheme="minorHAnsi" w:cstheme="minorHAnsi"/>
          <w:color w:val="000000" w:themeColor="text1"/>
        </w:rPr>
        <w:t>)</w:t>
      </w:r>
      <w:r w:rsidR="00A059C3" w:rsidRPr="000B5C50">
        <w:rPr>
          <w:rFonts w:asciiTheme="minorHAnsi" w:hAnsiTheme="minorHAnsi" w:cstheme="minorHAnsi"/>
          <w:color w:val="000000" w:themeColor="text1"/>
        </w:rPr>
        <w:t>,</w:t>
      </w:r>
      <w:r w:rsidR="008134A3" w:rsidRPr="000B5C50">
        <w:rPr>
          <w:rFonts w:asciiTheme="minorHAnsi" w:hAnsiTheme="minorHAnsi" w:cstheme="minorHAnsi"/>
          <w:color w:val="000000" w:themeColor="text1"/>
        </w:rPr>
        <w:t xml:space="preserve"> </w:t>
      </w:r>
      <w:r w:rsidR="00306F6B">
        <w:rPr>
          <w:rFonts w:asciiTheme="minorHAnsi" w:hAnsiTheme="minorHAnsi" w:cstheme="minorHAnsi"/>
          <w:color w:val="000000" w:themeColor="text1"/>
        </w:rPr>
        <w:t>USA</w:t>
      </w:r>
      <w:r w:rsidR="006840E0" w:rsidRPr="000B5C50">
        <w:rPr>
          <w:rFonts w:asciiTheme="minorHAnsi" w:hAnsiTheme="minorHAnsi" w:cstheme="minorHAnsi"/>
          <w:i/>
          <w:iCs/>
          <w:color w:val="000000" w:themeColor="text1"/>
        </w:rPr>
        <w:t>;</w:t>
      </w:r>
    </w:p>
    <w:p w14:paraId="0DDC84C4" w14:textId="6E1C24B4" w:rsidR="00607E9C" w:rsidRPr="00306F6B" w:rsidRDefault="00607E9C" w:rsidP="00FB23E3">
      <w:pPr>
        <w:rPr>
          <w:rFonts w:asciiTheme="minorHAnsi" w:hAnsiTheme="minorHAnsi" w:cstheme="minorHAnsi"/>
          <w:i/>
          <w:iCs/>
          <w:color w:val="000000" w:themeColor="text1"/>
        </w:rPr>
      </w:pPr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Neil Hunter</w:t>
      </w:r>
      <w:r w:rsidRPr="000B5C50">
        <w:rPr>
          <w:rFonts w:asciiTheme="minorHAnsi" w:hAnsiTheme="minorHAnsi" w:cstheme="minorHAnsi"/>
          <w:color w:val="000000" w:themeColor="text1"/>
        </w:rPr>
        <w:t xml:space="preserve"> (</w:t>
      </w:r>
      <w:r w:rsidR="006840E0" w:rsidRPr="000B5C50">
        <w:rPr>
          <w:rFonts w:asciiTheme="minorHAnsi" w:hAnsiTheme="minorHAnsi" w:cstheme="minorHAnsi"/>
          <w:color w:val="000000" w:themeColor="text1"/>
        </w:rPr>
        <w:t>(Writer/</w:t>
      </w:r>
      <w:proofErr w:type="spellStart"/>
      <w:r w:rsidR="006840E0" w:rsidRPr="000B5C50">
        <w:rPr>
          <w:rFonts w:asciiTheme="minorHAnsi" w:hAnsiTheme="minorHAnsi" w:cstheme="minorHAnsi"/>
          <w:color w:val="000000" w:themeColor="text1"/>
        </w:rPr>
        <w:t>Diirector</w:t>
      </w:r>
      <w:proofErr w:type="spellEnd"/>
      <w:r w:rsidR="006840E0" w:rsidRPr="000B5C50">
        <w:rPr>
          <w:rFonts w:asciiTheme="minorHAnsi" w:hAnsiTheme="minorHAnsi" w:cstheme="minorHAnsi"/>
          <w:color w:val="000000" w:themeColor="text1"/>
        </w:rPr>
        <w:t>)</w:t>
      </w:r>
      <w:r w:rsidRPr="000B5C50">
        <w:rPr>
          <w:rFonts w:asciiTheme="minorHAnsi" w:hAnsiTheme="minorHAnsi" w:cstheme="minorHAnsi"/>
          <w:color w:val="000000" w:themeColor="text1"/>
        </w:rPr>
        <w:t xml:space="preserve">) </w:t>
      </w:r>
      <w:r w:rsidR="00A059C3" w:rsidRPr="000B5C50">
        <w:rPr>
          <w:rFonts w:asciiTheme="minorHAnsi" w:hAnsiTheme="minorHAnsi" w:cstheme="minorHAnsi"/>
          <w:color w:val="000000" w:themeColor="text1"/>
        </w:rPr>
        <w:t>England-GB</w:t>
      </w:r>
      <w:r w:rsidRPr="000B5C50">
        <w:rPr>
          <w:rFonts w:asciiTheme="minorHAnsi" w:hAnsiTheme="minorHAnsi" w:cstheme="minorHAnsi"/>
          <w:color w:val="000000" w:themeColor="text1"/>
        </w:rPr>
        <w:t xml:space="preserve">; </w:t>
      </w:r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Michael West</w:t>
      </w:r>
      <w:r w:rsidRPr="000B5C50">
        <w:rPr>
          <w:rFonts w:asciiTheme="minorHAnsi" w:hAnsiTheme="minorHAnsi" w:cstheme="minorHAnsi"/>
          <w:color w:val="000000" w:themeColor="text1"/>
        </w:rPr>
        <w:t xml:space="preserve"> </w:t>
      </w:r>
      <w:r w:rsidR="00A059C3" w:rsidRPr="000B5C50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6840E0" w:rsidRPr="000B5C50">
        <w:rPr>
          <w:rFonts w:asciiTheme="minorHAnsi" w:hAnsiTheme="minorHAnsi" w:cstheme="minorHAnsi"/>
          <w:color w:val="000000" w:themeColor="text1"/>
        </w:rPr>
        <w:t>Playwright</w:t>
      </w:r>
      <w:proofErr w:type="spellEnd"/>
      <w:r w:rsidR="006840E0" w:rsidRPr="000B5C50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6840E0" w:rsidRPr="000B5C50">
        <w:rPr>
          <w:rFonts w:asciiTheme="minorHAnsi" w:hAnsiTheme="minorHAnsi" w:cstheme="minorHAnsi"/>
          <w:color w:val="000000" w:themeColor="text1"/>
        </w:rPr>
        <w:t>Screenwriter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>)</w:t>
      </w:r>
      <w:r w:rsidR="00A059C3" w:rsidRPr="000B5C50">
        <w:rPr>
          <w:rFonts w:asciiTheme="minorHAnsi" w:hAnsiTheme="minorHAnsi" w:cstheme="minorHAnsi"/>
          <w:color w:val="000000" w:themeColor="text1"/>
        </w:rPr>
        <w:t>,</w:t>
      </w:r>
      <w:r w:rsidRPr="000B5C5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B5C50">
        <w:rPr>
          <w:rFonts w:asciiTheme="minorHAnsi" w:hAnsiTheme="minorHAnsi" w:cstheme="minorHAnsi"/>
          <w:color w:val="000000" w:themeColor="text1"/>
        </w:rPr>
        <w:t>Ir</w:t>
      </w:r>
      <w:r w:rsidR="006840E0" w:rsidRPr="000B5C50">
        <w:rPr>
          <w:rFonts w:asciiTheme="minorHAnsi" w:hAnsiTheme="minorHAnsi" w:cstheme="minorHAnsi"/>
          <w:color w:val="000000" w:themeColor="text1"/>
        </w:rPr>
        <w:t>e</w:t>
      </w:r>
      <w:r w:rsidRPr="000B5C50">
        <w:rPr>
          <w:rFonts w:asciiTheme="minorHAnsi" w:hAnsiTheme="minorHAnsi" w:cstheme="minorHAnsi"/>
          <w:color w:val="000000" w:themeColor="text1"/>
        </w:rPr>
        <w:t>land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 xml:space="preserve">; </w:t>
      </w:r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>Ewan Morrison</w:t>
      </w:r>
      <w:r w:rsidRPr="000B5C50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4C0855" w:rsidRPr="000B5C50">
        <w:rPr>
          <w:rFonts w:asciiTheme="minorHAnsi" w:hAnsiTheme="minorHAnsi" w:cstheme="minorHAnsi"/>
          <w:color w:val="000000" w:themeColor="text1"/>
        </w:rPr>
        <w:t>Novelist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4C0855" w:rsidRPr="000B5C50">
        <w:rPr>
          <w:rFonts w:asciiTheme="minorHAnsi" w:hAnsiTheme="minorHAnsi" w:cstheme="minorHAnsi"/>
          <w:color w:val="000000" w:themeColor="text1"/>
        </w:rPr>
        <w:t>Screenwriter</w:t>
      </w:r>
      <w:proofErr w:type="spellEnd"/>
      <w:r w:rsidRPr="000B5C50">
        <w:rPr>
          <w:rFonts w:asciiTheme="minorHAnsi" w:hAnsiTheme="minorHAnsi" w:cstheme="minorHAnsi"/>
          <w:color w:val="000000" w:themeColor="text1"/>
        </w:rPr>
        <w:t>) Scotland-</w:t>
      </w:r>
      <w:r w:rsidR="00A059C3" w:rsidRPr="000B5C50">
        <w:rPr>
          <w:rFonts w:asciiTheme="minorHAnsi" w:hAnsiTheme="minorHAnsi" w:cstheme="minorHAnsi"/>
          <w:color w:val="000000" w:themeColor="text1"/>
        </w:rPr>
        <w:t>GB</w:t>
      </w:r>
      <w:r w:rsidRPr="000B5C50">
        <w:rPr>
          <w:rFonts w:asciiTheme="minorHAnsi" w:hAnsiTheme="minorHAnsi" w:cstheme="minorHAnsi"/>
          <w:color w:val="000000" w:themeColor="text1"/>
        </w:rPr>
        <w:t xml:space="preserve">; </w:t>
      </w:r>
      <w:r w:rsidRPr="000B5C5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Juliette </w:t>
      </w:r>
      <w:r w:rsidRPr="006C61C9">
        <w:rPr>
          <w:rFonts w:asciiTheme="minorHAnsi" w:hAnsiTheme="minorHAnsi" w:cstheme="minorHAnsi"/>
          <w:b/>
          <w:bCs/>
          <w:i/>
          <w:iCs/>
        </w:rPr>
        <w:t>Sales</w:t>
      </w:r>
      <w:r>
        <w:rPr>
          <w:rFonts w:asciiTheme="minorHAnsi" w:hAnsiTheme="minorHAnsi" w:cstheme="minorHAnsi"/>
        </w:rPr>
        <w:t xml:space="preserve"> (</w:t>
      </w:r>
      <w:proofErr w:type="spellStart"/>
      <w:r w:rsidR="004C0855">
        <w:rPr>
          <w:rFonts w:asciiTheme="minorHAnsi" w:hAnsiTheme="minorHAnsi" w:cstheme="minorHAnsi"/>
        </w:rPr>
        <w:t>Screenwriter</w:t>
      </w:r>
      <w:proofErr w:type="spellEnd"/>
      <w:r w:rsidR="004C0855">
        <w:rPr>
          <w:rFonts w:asciiTheme="minorHAnsi" w:hAnsiTheme="minorHAnsi" w:cstheme="minorHAnsi"/>
        </w:rPr>
        <w:t>/Producer</w:t>
      </w:r>
      <w:r>
        <w:rPr>
          <w:rFonts w:asciiTheme="minorHAnsi" w:hAnsiTheme="minorHAnsi" w:cstheme="minorHAnsi"/>
        </w:rPr>
        <w:t>)</w:t>
      </w:r>
      <w:r w:rsidR="00A059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Fran</w:t>
      </w:r>
      <w:r w:rsidR="004C0855">
        <w:rPr>
          <w:rFonts w:asciiTheme="minorHAnsi" w:hAnsiTheme="minorHAnsi" w:cstheme="minorHAnsi"/>
        </w:rPr>
        <w:t>ce</w:t>
      </w:r>
      <w:r w:rsidR="000B5C50">
        <w:rPr>
          <w:rFonts w:asciiTheme="minorHAnsi" w:hAnsiTheme="minorHAnsi" w:cstheme="minorHAnsi"/>
        </w:rPr>
        <w:t>;</w:t>
      </w:r>
      <w:r w:rsidR="00A66BBA">
        <w:rPr>
          <w:rFonts w:asciiTheme="minorHAnsi" w:hAnsiTheme="minorHAnsi" w:cstheme="minorHAnsi"/>
        </w:rPr>
        <w:t xml:space="preserve"> </w:t>
      </w:r>
      <w:proofErr w:type="spellStart"/>
      <w:r w:rsidR="004C0855">
        <w:rPr>
          <w:rFonts w:asciiTheme="minorHAnsi" w:hAnsiTheme="minorHAnsi" w:cstheme="minorHAnsi"/>
        </w:rPr>
        <w:t>as</w:t>
      </w:r>
      <w:proofErr w:type="spellEnd"/>
      <w:r w:rsidR="004C0855">
        <w:rPr>
          <w:rFonts w:asciiTheme="minorHAnsi" w:hAnsiTheme="minorHAnsi" w:cstheme="minorHAnsi"/>
        </w:rPr>
        <w:t xml:space="preserve"> </w:t>
      </w:r>
      <w:proofErr w:type="spellStart"/>
      <w:r w:rsidR="004C0855">
        <w:rPr>
          <w:rFonts w:asciiTheme="minorHAnsi" w:hAnsiTheme="minorHAnsi" w:cstheme="minorHAnsi"/>
        </w:rPr>
        <w:t>well</w:t>
      </w:r>
      <w:proofErr w:type="spellEnd"/>
      <w:r w:rsidR="004C085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C0855">
        <w:rPr>
          <w:rFonts w:asciiTheme="minorHAnsi" w:hAnsiTheme="minorHAnsi" w:cstheme="minorHAnsi"/>
        </w:rPr>
        <w:t>as</w:t>
      </w:r>
      <w:proofErr w:type="spellEnd"/>
      <w:r w:rsidR="004C0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C61C9">
        <w:rPr>
          <w:rFonts w:asciiTheme="minorHAnsi" w:hAnsiTheme="minorHAnsi" w:cstheme="minorHAnsi"/>
          <w:b/>
          <w:bCs/>
          <w:i/>
          <w:iCs/>
        </w:rPr>
        <w:t>Dr.</w:t>
      </w:r>
      <w:proofErr w:type="gramEnd"/>
      <w:r w:rsidRPr="006C61C9">
        <w:rPr>
          <w:rFonts w:asciiTheme="minorHAnsi" w:hAnsiTheme="minorHAnsi" w:cstheme="minorHAnsi"/>
          <w:b/>
          <w:bCs/>
          <w:i/>
          <w:iCs/>
        </w:rPr>
        <w:t xml:space="preserve"> Stefan </w:t>
      </w:r>
      <w:proofErr w:type="spellStart"/>
      <w:r w:rsidRPr="006C61C9">
        <w:rPr>
          <w:rFonts w:asciiTheme="minorHAnsi" w:hAnsiTheme="minorHAnsi" w:cstheme="minorHAnsi"/>
          <w:b/>
          <w:bCs/>
          <w:i/>
          <w:iCs/>
        </w:rPr>
        <w:t>Rüll</w:t>
      </w:r>
      <w:proofErr w:type="spellEnd"/>
      <w:r>
        <w:rPr>
          <w:rFonts w:asciiTheme="minorHAnsi" w:hAnsiTheme="minorHAnsi" w:cstheme="minorHAnsi"/>
        </w:rPr>
        <w:t xml:space="preserve"> (</w:t>
      </w:r>
      <w:r w:rsidR="004C0855">
        <w:rPr>
          <w:rFonts w:asciiTheme="minorHAnsi" w:hAnsiTheme="minorHAnsi" w:cstheme="minorHAnsi"/>
        </w:rPr>
        <w:t xml:space="preserve">Media </w:t>
      </w:r>
      <w:proofErr w:type="spellStart"/>
      <w:r w:rsidR="004C0855">
        <w:rPr>
          <w:rFonts w:asciiTheme="minorHAnsi" w:hAnsiTheme="minorHAnsi" w:cstheme="minorHAnsi"/>
        </w:rPr>
        <w:t>Lawyer</w:t>
      </w:r>
      <w:proofErr w:type="spellEnd"/>
      <w:r>
        <w:rPr>
          <w:rFonts w:asciiTheme="minorHAnsi" w:hAnsiTheme="minorHAnsi" w:cstheme="minorHAnsi"/>
        </w:rPr>
        <w:t>)</w:t>
      </w:r>
      <w:r w:rsidR="00A059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C0855">
        <w:rPr>
          <w:rFonts w:asciiTheme="minorHAnsi" w:hAnsiTheme="minorHAnsi" w:cstheme="minorHAnsi"/>
        </w:rPr>
        <w:t>Germany</w:t>
      </w:r>
      <w:r w:rsidR="006C61C9">
        <w:rPr>
          <w:rFonts w:asciiTheme="minorHAnsi" w:hAnsiTheme="minorHAnsi" w:cstheme="minorHAnsi"/>
        </w:rPr>
        <w:t>.</w:t>
      </w:r>
    </w:p>
    <w:p w14:paraId="16B9DB94" w14:textId="77777777" w:rsidR="004C0855" w:rsidRDefault="004C0855" w:rsidP="00FB23E3">
      <w:pPr>
        <w:rPr>
          <w:rFonts w:asciiTheme="minorHAnsi" w:hAnsiTheme="minorHAnsi" w:cstheme="minorHAnsi"/>
          <w:u w:val="single"/>
        </w:rPr>
      </w:pPr>
    </w:p>
    <w:p w14:paraId="76AB8B5A" w14:textId="795E512D" w:rsidR="00607E9C" w:rsidRPr="004614BA" w:rsidRDefault="00C75F4A" w:rsidP="00FB23E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u w:val="single"/>
        </w:rPr>
        <w:t xml:space="preserve">The </w:t>
      </w:r>
      <w:proofErr w:type="spellStart"/>
      <w:r>
        <w:rPr>
          <w:rFonts w:asciiTheme="minorHAnsi" w:hAnsiTheme="minorHAnsi" w:cstheme="minorHAnsi"/>
          <w:u w:val="single"/>
        </w:rPr>
        <w:t>seven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screenwriters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are</w:t>
      </w:r>
      <w:proofErr w:type="spellEnd"/>
      <w:r>
        <w:rPr>
          <w:rFonts w:asciiTheme="minorHAnsi" w:hAnsiTheme="minorHAnsi" w:cstheme="minorHAnsi"/>
          <w:u w:val="single"/>
        </w:rPr>
        <w:t xml:space="preserve"> from </w:t>
      </w:r>
      <w:proofErr w:type="spellStart"/>
      <w:r w:rsidR="000B5C50">
        <w:rPr>
          <w:rFonts w:asciiTheme="minorHAnsi" w:hAnsiTheme="minorHAnsi" w:cstheme="minorHAnsi"/>
          <w:u w:val="single"/>
        </w:rPr>
        <w:t>the</w:t>
      </w:r>
      <w:proofErr w:type="spellEnd"/>
      <w:r w:rsidR="000B5C50">
        <w:rPr>
          <w:rFonts w:asciiTheme="minorHAnsi" w:hAnsiTheme="minorHAnsi" w:cstheme="minorHAnsi"/>
          <w:u w:val="single"/>
        </w:rPr>
        <w:t xml:space="preserve"> countries </w:t>
      </w:r>
      <w:r>
        <w:rPr>
          <w:rFonts w:asciiTheme="minorHAnsi" w:hAnsiTheme="minorHAnsi" w:cstheme="minorHAnsi"/>
        </w:rPr>
        <w:t>Austria</w:t>
      </w:r>
      <w:r w:rsidR="00607E9C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Belgium</w:t>
      </w:r>
      <w:proofErr w:type="spellEnd"/>
      <w:r w:rsidR="00DD7C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</w:t>
      </w:r>
      <w:r w:rsidR="00607E9C">
        <w:rPr>
          <w:rFonts w:asciiTheme="minorHAnsi" w:hAnsiTheme="minorHAnsi" w:cstheme="minorHAnsi"/>
        </w:rPr>
        <w:t xml:space="preserve">anada, </w:t>
      </w:r>
      <w:r>
        <w:rPr>
          <w:rFonts w:asciiTheme="minorHAnsi" w:hAnsiTheme="minorHAnsi" w:cstheme="minorHAnsi"/>
        </w:rPr>
        <w:t xml:space="preserve">Germany and </w:t>
      </w:r>
      <w:proofErr w:type="spellStart"/>
      <w:r w:rsidR="00607E9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witzerland</w:t>
      </w:r>
      <w:proofErr w:type="spellEnd"/>
      <w:r w:rsidR="00607E9C">
        <w:rPr>
          <w:rFonts w:asciiTheme="minorHAnsi" w:hAnsiTheme="minorHAnsi" w:cstheme="minorHAnsi"/>
        </w:rPr>
        <w:t xml:space="preserve">.  Tomi Streiff </w:t>
      </w:r>
      <w:proofErr w:type="spellStart"/>
      <w:r>
        <w:rPr>
          <w:rFonts w:asciiTheme="minorHAnsi" w:hAnsiTheme="minorHAnsi" w:cstheme="minorHAnsi"/>
        </w:rPr>
        <w:t>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attending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project</w:t>
      </w:r>
      <w:proofErr w:type="spellEnd"/>
      <w:r w:rsidR="00607E9C">
        <w:rPr>
          <w:rFonts w:asciiTheme="minorHAnsi" w:hAnsiTheme="minorHAnsi" w:cstheme="minorHAnsi"/>
        </w:rPr>
        <w:t xml:space="preserve"> </w:t>
      </w:r>
      <w:r w:rsidR="00607E9C" w:rsidRPr="004614BA">
        <w:rPr>
          <w:rFonts w:asciiTheme="minorHAnsi" w:hAnsiTheme="minorHAnsi" w:cstheme="minorHAnsi"/>
          <w:b/>
          <w:bCs/>
        </w:rPr>
        <w:t>„</w:t>
      </w:r>
      <w:proofErr w:type="spellStart"/>
      <w:r w:rsidR="00607E9C" w:rsidRPr="004614BA">
        <w:rPr>
          <w:rFonts w:asciiTheme="minorHAnsi" w:hAnsiTheme="minorHAnsi" w:cstheme="minorHAnsi"/>
          <w:b/>
          <w:bCs/>
          <w:i/>
          <w:iCs/>
        </w:rPr>
        <w:t>Diplonapped</w:t>
      </w:r>
      <w:proofErr w:type="spellEnd"/>
      <w:r w:rsidR="00607E9C" w:rsidRPr="004614BA">
        <w:rPr>
          <w:rFonts w:asciiTheme="minorHAnsi" w:hAnsiTheme="minorHAnsi" w:cstheme="minorHAnsi"/>
          <w:b/>
          <w:bCs/>
          <w:i/>
          <w:iCs/>
        </w:rPr>
        <w:t>“</w:t>
      </w:r>
      <w:r w:rsidR="00A059C3">
        <w:rPr>
          <w:rFonts w:asciiTheme="minorHAnsi" w:hAnsiTheme="minorHAnsi" w:cstheme="minorHAnsi"/>
        </w:rPr>
        <w:t xml:space="preserve"> (</w:t>
      </w:r>
      <w:proofErr w:type="spellStart"/>
      <w:r w:rsidR="00A059C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witzerland</w:t>
      </w:r>
      <w:proofErr w:type="spellEnd"/>
      <w:r w:rsidR="00A059C3">
        <w:rPr>
          <w:rFonts w:asciiTheme="minorHAnsi" w:hAnsiTheme="minorHAnsi" w:cstheme="minorHAnsi"/>
        </w:rPr>
        <w:t xml:space="preserve">); </w:t>
      </w:r>
      <w:r w:rsidR="00607E9C">
        <w:rPr>
          <w:rFonts w:asciiTheme="minorHAnsi" w:hAnsiTheme="minorHAnsi" w:cstheme="minorHAnsi"/>
        </w:rPr>
        <w:t xml:space="preserve">Timo von Gunten </w:t>
      </w:r>
      <w:r w:rsidR="00607E9C" w:rsidRPr="004614BA">
        <w:rPr>
          <w:rFonts w:asciiTheme="minorHAnsi" w:hAnsiTheme="minorHAnsi" w:cstheme="minorHAnsi"/>
          <w:b/>
          <w:bCs/>
          <w:i/>
          <w:iCs/>
        </w:rPr>
        <w:t>„The Big Prince</w:t>
      </w:r>
      <w:r w:rsidR="00607E9C" w:rsidRPr="004614BA">
        <w:rPr>
          <w:rFonts w:asciiTheme="minorHAnsi" w:hAnsiTheme="minorHAnsi" w:cstheme="minorHAnsi"/>
          <w:b/>
          <w:bCs/>
        </w:rPr>
        <w:t>“</w:t>
      </w:r>
      <w:r w:rsidR="00A059C3">
        <w:rPr>
          <w:rFonts w:asciiTheme="minorHAnsi" w:hAnsiTheme="minorHAnsi" w:cstheme="minorHAnsi"/>
          <w:b/>
          <w:bCs/>
        </w:rPr>
        <w:t xml:space="preserve"> </w:t>
      </w:r>
      <w:r w:rsidR="00A059C3" w:rsidRPr="00A059C3">
        <w:rPr>
          <w:rFonts w:asciiTheme="minorHAnsi" w:hAnsiTheme="minorHAnsi" w:cstheme="minorHAnsi"/>
        </w:rPr>
        <w:t>(</w:t>
      </w:r>
      <w:proofErr w:type="spellStart"/>
      <w:r w:rsidR="00A059C3" w:rsidRPr="00A059C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witzerland</w:t>
      </w:r>
      <w:proofErr w:type="spellEnd"/>
      <w:r w:rsidR="00A059C3" w:rsidRPr="00A059C3">
        <w:rPr>
          <w:rFonts w:asciiTheme="minorHAnsi" w:hAnsiTheme="minorHAnsi" w:cstheme="minorHAnsi"/>
        </w:rPr>
        <w:t>);</w:t>
      </w:r>
      <w:r w:rsidR="00607E9C">
        <w:rPr>
          <w:rFonts w:asciiTheme="minorHAnsi" w:hAnsiTheme="minorHAnsi" w:cstheme="minorHAnsi"/>
        </w:rPr>
        <w:t xml:space="preserve"> </w:t>
      </w:r>
      <w:r w:rsidR="004614BA">
        <w:rPr>
          <w:rFonts w:asciiTheme="minorHAnsi" w:hAnsiTheme="minorHAnsi" w:cstheme="minorHAnsi"/>
        </w:rPr>
        <w:t xml:space="preserve">Gabriele Neudecker </w:t>
      </w:r>
      <w:proofErr w:type="spellStart"/>
      <w:r>
        <w:rPr>
          <w:rFonts w:asciiTheme="minorHAnsi" w:hAnsiTheme="minorHAnsi" w:cstheme="minorHAnsi"/>
        </w:rPr>
        <w:t>with</w:t>
      </w:r>
      <w:proofErr w:type="spellEnd"/>
      <w:r w:rsidR="004614BA">
        <w:rPr>
          <w:rFonts w:asciiTheme="minorHAnsi" w:hAnsiTheme="minorHAnsi" w:cstheme="minorHAnsi"/>
        </w:rPr>
        <w:t xml:space="preserve"> </w:t>
      </w:r>
      <w:r w:rsidR="004614BA" w:rsidRPr="004614BA">
        <w:rPr>
          <w:rFonts w:asciiTheme="minorHAnsi" w:hAnsiTheme="minorHAnsi" w:cstheme="minorHAnsi"/>
          <w:b/>
          <w:bCs/>
          <w:i/>
          <w:iCs/>
        </w:rPr>
        <w:t>„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Puppeteers</w:t>
      </w:r>
      <w:proofErr w:type="spellEnd"/>
      <w:r w:rsidR="004614BA" w:rsidRPr="004614BA">
        <w:rPr>
          <w:rFonts w:asciiTheme="minorHAnsi" w:hAnsiTheme="minorHAnsi" w:cstheme="minorHAnsi"/>
          <w:b/>
          <w:bCs/>
        </w:rPr>
        <w:t>“</w:t>
      </w:r>
      <w:r w:rsidR="00A059C3">
        <w:rPr>
          <w:rFonts w:asciiTheme="minorHAnsi" w:hAnsiTheme="minorHAnsi" w:cstheme="minorHAnsi"/>
          <w:b/>
          <w:bCs/>
        </w:rPr>
        <w:t xml:space="preserve"> </w:t>
      </w:r>
      <w:r w:rsidR="00A059C3" w:rsidRPr="00A059C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Austria</w:t>
      </w:r>
      <w:r w:rsidR="00A059C3" w:rsidRPr="00A059C3">
        <w:rPr>
          <w:rFonts w:asciiTheme="minorHAnsi" w:hAnsiTheme="minorHAnsi" w:cstheme="minorHAnsi"/>
        </w:rPr>
        <w:t xml:space="preserve">); </w:t>
      </w:r>
      <w:r w:rsidR="004614BA">
        <w:rPr>
          <w:rFonts w:asciiTheme="minorHAnsi" w:hAnsiTheme="minorHAnsi" w:cstheme="minorHAnsi"/>
        </w:rPr>
        <w:t xml:space="preserve">Anne </w:t>
      </w:r>
      <w:proofErr w:type="spellStart"/>
      <w:r w:rsidR="004614BA">
        <w:rPr>
          <w:rFonts w:asciiTheme="minorHAnsi" w:hAnsiTheme="minorHAnsi" w:cstheme="minorHAnsi"/>
        </w:rPr>
        <w:t>Paulivicech</w:t>
      </w:r>
      <w:proofErr w:type="spellEnd"/>
      <w:r w:rsidR="004614B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with</w:t>
      </w:r>
      <w:proofErr w:type="spellEnd"/>
      <w:r w:rsidR="004614BA" w:rsidRPr="004614BA">
        <w:rPr>
          <w:rFonts w:asciiTheme="minorHAnsi" w:hAnsiTheme="minorHAnsi" w:cstheme="minorHAnsi"/>
          <w:i/>
          <w:iCs/>
        </w:rPr>
        <w:t xml:space="preserve"> </w:t>
      </w:r>
      <w:r w:rsidR="004614BA" w:rsidRPr="004614BA">
        <w:rPr>
          <w:rFonts w:asciiTheme="minorHAnsi" w:hAnsiTheme="minorHAnsi" w:cstheme="minorHAnsi"/>
          <w:b/>
          <w:bCs/>
          <w:i/>
          <w:iCs/>
        </w:rPr>
        <w:t xml:space="preserve">„4 Days 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with</w:t>
      </w:r>
      <w:proofErr w:type="spellEnd"/>
      <w:r w:rsidR="004614BA" w:rsidRPr="004614BA">
        <w:rPr>
          <w:rFonts w:asciiTheme="minorHAnsi" w:hAnsiTheme="minorHAnsi" w:cstheme="minorHAnsi"/>
          <w:b/>
          <w:bCs/>
          <w:i/>
          <w:iCs/>
        </w:rPr>
        <w:t xml:space="preserve"> Hitler &amp; Mussolini</w:t>
      </w:r>
      <w:r w:rsidR="004614BA">
        <w:rPr>
          <w:rFonts w:asciiTheme="minorHAnsi" w:hAnsiTheme="minorHAnsi" w:cstheme="minorHAnsi"/>
          <w:i/>
          <w:iCs/>
        </w:rPr>
        <w:t>“</w:t>
      </w:r>
      <w:r w:rsidR="00A059C3">
        <w:rPr>
          <w:rFonts w:asciiTheme="minorHAnsi" w:hAnsiTheme="minorHAnsi" w:cstheme="minorHAnsi"/>
          <w:i/>
          <w:iCs/>
        </w:rPr>
        <w:t xml:space="preserve"> </w:t>
      </w:r>
      <w:r w:rsidR="00A059C3" w:rsidRPr="00A059C3">
        <w:rPr>
          <w:rFonts w:asciiTheme="minorHAnsi" w:hAnsiTheme="minorHAnsi" w:cstheme="minorHAnsi"/>
        </w:rPr>
        <w:t>(</w:t>
      </w:r>
      <w:proofErr w:type="spellStart"/>
      <w:r w:rsidR="00A059C3" w:rsidRPr="00A059C3">
        <w:rPr>
          <w:rFonts w:asciiTheme="minorHAnsi" w:hAnsiTheme="minorHAnsi" w:cstheme="minorHAnsi"/>
        </w:rPr>
        <w:t>Belgi</w:t>
      </w:r>
      <w:r>
        <w:rPr>
          <w:rFonts w:asciiTheme="minorHAnsi" w:hAnsiTheme="minorHAnsi" w:cstheme="minorHAnsi"/>
        </w:rPr>
        <w:t>um</w:t>
      </w:r>
      <w:proofErr w:type="spellEnd"/>
      <w:r w:rsidR="00A059C3" w:rsidRPr="00A059C3">
        <w:rPr>
          <w:rFonts w:asciiTheme="minorHAnsi" w:hAnsiTheme="minorHAnsi" w:cstheme="minorHAnsi"/>
        </w:rPr>
        <w:t>)</w:t>
      </w:r>
      <w:r w:rsidR="00A059C3">
        <w:rPr>
          <w:rFonts w:asciiTheme="minorHAnsi" w:hAnsiTheme="minorHAnsi" w:cstheme="minorHAnsi"/>
          <w:i/>
          <w:iCs/>
        </w:rPr>
        <w:t xml:space="preserve">; </w:t>
      </w:r>
      <w:r w:rsidR="004614BA">
        <w:rPr>
          <w:rFonts w:asciiTheme="minorHAnsi" w:hAnsiTheme="minorHAnsi" w:cstheme="minorHAnsi"/>
        </w:rPr>
        <w:t xml:space="preserve">Sherry </w:t>
      </w:r>
      <w:proofErr w:type="spellStart"/>
      <w:r w:rsidR="004614BA">
        <w:rPr>
          <w:rFonts w:asciiTheme="minorHAnsi" w:hAnsiTheme="minorHAnsi" w:cstheme="minorHAnsi"/>
        </w:rPr>
        <w:t>Shoules</w:t>
      </w:r>
      <w:proofErr w:type="spellEnd"/>
      <w:r w:rsidR="00A059C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with</w:t>
      </w:r>
      <w:proofErr w:type="spellEnd"/>
      <w:r>
        <w:rPr>
          <w:rFonts w:asciiTheme="minorHAnsi" w:hAnsiTheme="minorHAnsi" w:cstheme="minorHAnsi"/>
        </w:rPr>
        <w:t xml:space="preserve"> </w:t>
      </w:r>
      <w:r w:rsidR="004614BA" w:rsidRPr="004614BA">
        <w:rPr>
          <w:rFonts w:asciiTheme="minorHAnsi" w:hAnsiTheme="minorHAnsi" w:cstheme="minorHAnsi"/>
          <w:b/>
          <w:bCs/>
        </w:rPr>
        <w:t>„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If</w:t>
      </w:r>
      <w:proofErr w:type="spellEnd"/>
      <w:r w:rsidR="004614BA" w:rsidRPr="004614BA">
        <w:rPr>
          <w:rFonts w:asciiTheme="minorHAnsi" w:hAnsiTheme="minorHAnsi" w:cstheme="minorHAnsi"/>
          <w:b/>
          <w:bCs/>
          <w:i/>
          <w:iCs/>
        </w:rPr>
        <w:t xml:space="preserve"> Looks 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Could</w:t>
      </w:r>
      <w:proofErr w:type="spellEnd"/>
      <w:r w:rsidR="004614BA" w:rsidRPr="004614BA">
        <w:rPr>
          <w:rFonts w:asciiTheme="minorHAnsi" w:hAnsiTheme="minorHAnsi" w:cstheme="minorHAnsi"/>
          <w:i/>
          <w:iCs/>
        </w:rPr>
        <w:t xml:space="preserve"> </w:t>
      </w:r>
      <w:r w:rsidR="004614BA" w:rsidRPr="004614BA">
        <w:rPr>
          <w:rFonts w:asciiTheme="minorHAnsi" w:hAnsiTheme="minorHAnsi" w:cstheme="minorHAnsi"/>
          <w:b/>
          <w:bCs/>
          <w:i/>
          <w:iCs/>
        </w:rPr>
        <w:t>Kill“</w:t>
      </w:r>
      <w:r w:rsidR="00A059C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059C3" w:rsidRPr="00A059C3">
        <w:rPr>
          <w:rFonts w:asciiTheme="minorHAnsi" w:hAnsiTheme="minorHAnsi" w:cstheme="minorHAnsi"/>
        </w:rPr>
        <w:t>(Canada)</w:t>
      </w:r>
      <w:r w:rsidR="00DD7CCE">
        <w:rPr>
          <w:rFonts w:asciiTheme="minorHAnsi" w:hAnsiTheme="minorHAnsi" w:cstheme="minorHAnsi"/>
        </w:rPr>
        <w:t>,</w:t>
      </w:r>
      <w:r w:rsidR="004614BA" w:rsidRPr="00A059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4614BA">
        <w:rPr>
          <w:rFonts w:asciiTheme="minorHAnsi" w:hAnsiTheme="minorHAnsi" w:cstheme="minorHAnsi"/>
        </w:rPr>
        <w:t xml:space="preserve">nd </w:t>
      </w:r>
      <w:r>
        <w:rPr>
          <w:rFonts w:asciiTheme="minorHAnsi" w:hAnsiTheme="minorHAnsi" w:cstheme="minorHAnsi"/>
        </w:rPr>
        <w:t xml:space="preserve">from Germany </w:t>
      </w:r>
      <w:r w:rsidR="004614BA">
        <w:rPr>
          <w:rFonts w:asciiTheme="minorHAnsi" w:hAnsiTheme="minorHAnsi" w:cstheme="minorHAnsi"/>
        </w:rPr>
        <w:t xml:space="preserve">Elena von </w:t>
      </w:r>
      <w:proofErr w:type="spellStart"/>
      <w:r w:rsidR="004614BA">
        <w:rPr>
          <w:rFonts w:asciiTheme="minorHAnsi" w:hAnsiTheme="minorHAnsi" w:cstheme="minorHAnsi"/>
        </w:rPr>
        <w:t>Saucken</w:t>
      </w:r>
      <w:proofErr w:type="spellEnd"/>
      <w:r w:rsidR="004614B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with</w:t>
      </w:r>
      <w:proofErr w:type="spellEnd"/>
      <w:r w:rsidR="004614BA">
        <w:rPr>
          <w:rFonts w:asciiTheme="minorHAnsi" w:hAnsiTheme="minorHAnsi" w:cstheme="minorHAnsi"/>
        </w:rPr>
        <w:t xml:space="preserve"> </w:t>
      </w:r>
      <w:r w:rsidR="004614BA" w:rsidRPr="004614BA">
        <w:rPr>
          <w:rFonts w:asciiTheme="minorHAnsi" w:hAnsiTheme="minorHAnsi" w:cstheme="minorHAnsi"/>
          <w:b/>
          <w:bCs/>
        </w:rPr>
        <w:t>„</w:t>
      </w:r>
      <w:r w:rsidR="004614BA" w:rsidRPr="004614BA">
        <w:rPr>
          <w:rFonts w:asciiTheme="minorHAnsi" w:hAnsiTheme="minorHAnsi" w:cstheme="minorHAnsi"/>
          <w:b/>
          <w:bCs/>
          <w:i/>
          <w:iCs/>
        </w:rPr>
        <w:t>Laura Dekker“</w:t>
      </w:r>
      <w:r w:rsidR="004614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4614BA">
        <w:rPr>
          <w:rFonts w:asciiTheme="minorHAnsi" w:hAnsiTheme="minorHAnsi" w:cstheme="minorHAnsi"/>
        </w:rPr>
        <w:t xml:space="preserve">nd Lena Stahl </w:t>
      </w:r>
      <w:proofErr w:type="spellStart"/>
      <w:r>
        <w:rPr>
          <w:rFonts w:asciiTheme="minorHAnsi" w:hAnsiTheme="minorHAnsi" w:cstheme="minorHAnsi"/>
        </w:rPr>
        <w:t>with</w:t>
      </w:r>
      <w:proofErr w:type="spellEnd"/>
      <w:r w:rsidR="000B5C50">
        <w:rPr>
          <w:rFonts w:asciiTheme="minorHAnsi" w:hAnsiTheme="minorHAnsi" w:cstheme="minorHAnsi"/>
        </w:rPr>
        <w:t xml:space="preserve"> </w:t>
      </w:r>
      <w:r w:rsidR="004614BA" w:rsidRPr="004614BA">
        <w:rPr>
          <w:rFonts w:asciiTheme="minorHAnsi" w:hAnsiTheme="minorHAnsi" w:cstheme="minorHAnsi"/>
          <w:b/>
          <w:bCs/>
          <w:i/>
          <w:iCs/>
        </w:rPr>
        <w:t xml:space="preserve">„The 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Leap</w:t>
      </w:r>
      <w:proofErr w:type="spellEnd"/>
      <w:r w:rsidR="004614BA" w:rsidRPr="004614BA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of</w:t>
      </w:r>
      <w:proofErr w:type="spellEnd"/>
      <w:r w:rsidR="004614BA" w:rsidRPr="004614BA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the</w:t>
      </w:r>
      <w:proofErr w:type="spellEnd"/>
      <w:r w:rsidR="004614BA" w:rsidRPr="004614BA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4614BA" w:rsidRPr="004614BA">
        <w:rPr>
          <w:rFonts w:asciiTheme="minorHAnsi" w:hAnsiTheme="minorHAnsi" w:cstheme="minorHAnsi"/>
          <w:b/>
          <w:bCs/>
          <w:i/>
          <w:iCs/>
        </w:rPr>
        <w:t>Foals</w:t>
      </w:r>
      <w:proofErr w:type="spellEnd"/>
      <w:r w:rsidR="004614BA" w:rsidRPr="004614BA">
        <w:rPr>
          <w:rFonts w:asciiTheme="minorHAnsi" w:hAnsiTheme="minorHAnsi" w:cstheme="minorHAnsi"/>
          <w:b/>
          <w:bCs/>
          <w:i/>
          <w:iCs/>
        </w:rPr>
        <w:t>“</w:t>
      </w:r>
      <w:r w:rsidR="009F2BF7">
        <w:rPr>
          <w:rFonts w:asciiTheme="minorHAnsi" w:hAnsiTheme="minorHAnsi" w:cstheme="minorHAnsi"/>
          <w:b/>
          <w:bCs/>
          <w:i/>
          <w:iCs/>
        </w:rPr>
        <w:t>.</w:t>
      </w:r>
    </w:p>
    <w:p w14:paraId="63B5FE41" w14:textId="77777777" w:rsidR="00607E9C" w:rsidRPr="004614BA" w:rsidRDefault="00607E9C" w:rsidP="00FB23E3">
      <w:pPr>
        <w:rPr>
          <w:rFonts w:asciiTheme="minorHAnsi" w:hAnsiTheme="minorHAnsi" w:cstheme="minorHAnsi"/>
          <w:i/>
          <w:iCs/>
        </w:rPr>
      </w:pPr>
    </w:p>
    <w:p w14:paraId="27823F9F" w14:textId="3A29D227" w:rsidR="004614BA" w:rsidRDefault="00C75F4A" w:rsidP="00FB2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Master Class </w:t>
      </w:r>
      <w:r w:rsidR="004614BA" w:rsidRPr="004000C7">
        <w:rPr>
          <w:rFonts w:asciiTheme="minorHAnsi" w:hAnsiTheme="minorHAnsi" w:cstheme="minorHAnsi"/>
          <w:b/>
          <w:bCs/>
          <w:i/>
          <w:iCs/>
        </w:rPr>
        <w:t xml:space="preserve">Music and </w:t>
      </w:r>
      <w:proofErr w:type="spellStart"/>
      <w:r w:rsidR="004614BA" w:rsidRPr="004000C7">
        <w:rPr>
          <w:rFonts w:asciiTheme="minorHAnsi" w:hAnsiTheme="minorHAnsi" w:cstheme="minorHAnsi"/>
          <w:b/>
          <w:bCs/>
          <w:i/>
          <w:iCs/>
        </w:rPr>
        <w:t>Meaning</w:t>
      </w:r>
      <w:proofErr w:type="spellEnd"/>
      <w:r w:rsidR="004614BA" w:rsidRPr="004614BA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with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4614BA" w:rsidRPr="004614BA">
        <w:rPr>
          <w:rFonts w:asciiTheme="minorHAnsi" w:hAnsiTheme="minorHAnsi" w:cstheme="minorHAnsi"/>
          <w:b/>
          <w:bCs/>
        </w:rPr>
        <w:t xml:space="preserve">Lord </w:t>
      </w:r>
      <w:proofErr w:type="spellStart"/>
      <w:r w:rsidR="004614BA" w:rsidRPr="004614BA">
        <w:rPr>
          <w:rFonts w:asciiTheme="minorHAnsi" w:hAnsiTheme="minorHAnsi" w:cstheme="minorHAnsi"/>
          <w:b/>
          <w:bCs/>
        </w:rPr>
        <w:t>Puttnam</w:t>
      </w:r>
      <w:proofErr w:type="spellEnd"/>
      <w:r w:rsidR="004614BA" w:rsidRPr="004614BA">
        <w:rPr>
          <w:rFonts w:asciiTheme="minorHAnsi" w:hAnsiTheme="minorHAnsi" w:cstheme="minorHAnsi"/>
          <w:b/>
          <w:bCs/>
        </w:rPr>
        <w:t xml:space="preserve"> CBE:</w:t>
      </w:r>
      <w:r w:rsidR="004614BA">
        <w:rPr>
          <w:rFonts w:asciiTheme="minorHAnsi" w:hAnsiTheme="minorHAnsi" w:cstheme="minorHAnsi"/>
        </w:rPr>
        <w:t xml:space="preserve"> </w:t>
      </w:r>
      <w:r w:rsidR="00A108BC">
        <w:rPr>
          <w:rFonts w:asciiTheme="minorHAnsi" w:hAnsiTheme="minorHAnsi" w:cstheme="minorHAnsi"/>
        </w:rPr>
        <w:t xml:space="preserve">As </w:t>
      </w:r>
      <w:proofErr w:type="spellStart"/>
      <w:r w:rsidR="00A108BC">
        <w:rPr>
          <w:rFonts w:asciiTheme="minorHAnsi" w:hAnsiTheme="minorHAnsi" w:cstheme="minorHAnsi"/>
        </w:rPr>
        <w:t>part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of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the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actual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workshop</w:t>
      </w:r>
      <w:proofErr w:type="spellEnd"/>
      <w:r w:rsidR="00A108BC">
        <w:rPr>
          <w:rFonts w:asciiTheme="minorHAnsi" w:hAnsiTheme="minorHAnsi" w:cstheme="minorHAnsi"/>
        </w:rPr>
        <w:t xml:space="preserve"> and </w:t>
      </w:r>
      <w:proofErr w:type="spellStart"/>
      <w:r w:rsidR="00A108BC">
        <w:rPr>
          <w:rFonts w:asciiTheme="minorHAnsi" w:hAnsiTheme="minorHAnsi" w:cstheme="minorHAnsi"/>
        </w:rPr>
        <w:t>as</w:t>
      </w:r>
      <w:proofErr w:type="spellEnd"/>
      <w:r w:rsidR="00A108BC">
        <w:rPr>
          <w:rFonts w:asciiTheme="minorHAnsi" w:hAnsiTheme="minorHAnsi" w:cstheme="minorHAnsi"/>
        </w:rPr>
        <w:t xml:space="preserve"> an </w:t>
      </w:r>
      <w:proofErr w:type="spellStart"/>
      <w:r w:rsidR="00A108BC">
        <w:rPr>
          <w:rFonts w:asciiTheme="minorHAnsi" w:hAnsiTheme="minorHAnsi" w:cstheme="minorHAnsi"/>
        </w:rPr>
        <w:t>anniversary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special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edition</w:t>
      </w:r>
      <w:proofErr w:type="spellEnd"/>
      <w:r w:rsidR="00A108BC">
        <w:rPr>
          <w:rFonts w:asciiTheme="minorHAnsi" w:hAnsiTheme="minorHAnsi" w:cstheme="minorHAnsi"/>
        </w:rPr>
        <w:t xml:space="preserve">, a Master Class </w:t>
      </w:r>
      <w:proofErr w:type="spellStart"/>
      <w:r w:rsidR="00A108BC">
        <w:rPr>
          <w:rFonts w:asciiTheme="minorHAnsi" w:hAnsiTheme="minorHAnsi" w:cstheme="minorHAnsi"/>
        </w:rPr>
        <w:t>with</w:t>
      </w:r>
      <w:proofErr w:type="spellEnd"/>
      <w:r w:rsidR="00A108BC">
        <w:rPr>
          <w:rFonts w:asciiTheme="minorHAnsi" w:hAnsiTheme="minorHAnsi" w:cstheme="minorHAnsi"/>
        </w:rPr>
        <w:t xml:space="preserve"> Lord </w:t>
      </w:r>
      <w:r w:rsidR="00A108BC" w:rsidRPr="00A108BC">
        <w:rPr>
          <w:rFonts w:asciiTheme="minorHAnsi" w:hAnsiTheme="minorHAnsi" w:cstheme="minorHAnsi"/>
        </w:rPr>
        <w:t xml:space="preserve">David </w:t>
      </w:r>
      <w:proofErr w:type="spellStart"/>
      <w:r w:rsidR="00A108BC" w:rsidRPr="00A108BC">
        <w:rPr>
          <w:rFonts w:asciiTheme="minorHAnsi" w:hAnsiTheme="minorHAnsi" w:cstheme="minorHAnsi"/>
        </w:rPr>
        <w:t>Puttnam</w:t>
      </w:r>
      <w:proofErr w:type="spellEnd"/>
      <w:r w:rsidR="00A108BC" w:rsidRPr="00A108BC">
        <w:rPr>
          <w:rFonts w:asciiTheme="minorHAnsi" w:hAnsiTheme="minorHAnsi" w:cstheme="minorHAnsi"/>
        </w:rPr>
        <w:t xml:space="preserve"> on</w:t>
      </w:r>
      <w:r w:rsidR="00421289">
        <w:rPr>
          <w:rFonts w:asciiTheme="minorHAnsi" w:hAnsiTheme="minorHAnsi" w:cstheme="minorHAnsi"/>
          <w:b/>
          <w:bCs/>
        </w:rPr>
        <w:t xml:space="preserve"> </w:t>
      </w:r>
      <w:r w:rsidR="00421289" w:rsidRPr="00421289">
        <w:rPr>
          <w:rFonts w:asciiTheme="minorHAnsi" w:hAnsiTheme="minorHAnsi" w:cstheme="minorHAnsi"/>
          <w:b/>
          <w:bCs/>
          <w:i/>
          <w:iCs/>
        </w:rPr>
        <w:t xml:space="preserve">Music and </w:t>
      </w:r>
      <w:proofErr w:type="spellStart"/>
      <w:r w:rsidR="00421289" w:rsidRPr="00421289">
        <w:rPr>
          <w:rFonts w:asciiTheme="minorHAnsi" w:hAnsiTheme="minorHAnsi" w:cstheme="minorHAnsi"/>
          <w:b/>
          <w:bCs/>
          <w:i/>
          <w:iCs/>
        </w:rPr>
        <w:t>Meaning</w:t>
      </w:r>
      <w:proofErr w:type="spellEnd"/>
      <w:r w:rsidR="00A108BC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A108BC" w:rsidRPr="00A108BC">
        <w:rPr>
          <w:rFonts w:asciiTheme="minorHAnsi" w:hAnsiTheme="minorHAnsi" w:cstheme="minorHAnsi"/>
        </w:rPr>
        <w:t>for</w:t>
      </w:r>
      <w:proofErr w:type="spellEnd"/>
      <w:r w:rsidR="00A108BC" w:rsidRPr="00A108BC">
        <w:rPr>
          <w:rFonts w:asciiTheme="minorHAnsi" w:hAnsiTheme="minorHAnsi" w:cstheme="minorHAnsi"/>
        </w:rPr>
        <w:t xml:space="preserve"> all </w:t>
      </w:r>
      <w:proofErr w:type="spellStart"/>
      <w:r w:rsidR="00A108BC" w:rsidRPr="00A108BC">
        <w:rPr>
          <w:rFonts w:asciiTheme="minorHAnsi" w:hAnsiTheme="minorHAnsi" w:cstheme="minorHAnsi"/>
        </w:rPr>
        <w:t>writers</w:t>
      </w:r>
      <w:proofErr w:type="spellEnd"/>
      <w:r w:rsidR="00A108BC" w:rsidRPr="00A108BC">
        <w:rPr>
          <w:rFonts w:asciiTheme="minorHAnsi" w:hAnsiTheme="minorHAnsi" w:cstheme="minorHAnsi"/>
        </w:rPr>
        <w:t xml:space="preserve"> and </w:t>
      </w:r>
      <w:proofErr w:type="spellStart"/>
      <w:r w:rsidR="00A108BC" w:rsidRPr="00A108BC">
        <w:rPr>
          <w:rFonts w:asciiTheme="minorHAnsi" w:hAnsiTheme="minorHAnsi" w:cstheme="minorHAnsi"/>
        </w:rPr>
        <w:t>their</w:t>
      </w:r>
      <w:proofErr w:type="spellEnd"/>
      <w:r w:rsidR="00A108BC" w:rsidRPr="00A108BC">
        <w:rPr>
          <w:rFonts w:asciiTheme="minorHAnsi" w:hAnsiTheme="minorHAnsi" w:cstheme="minorHAnsi"/>
        </w:rPr>
        <w:t xml:space="preserve"> </w:t>
      </w:r>
      <w:proofErr w:type="spellStart"/>
      <w:r w:rsidR="00A108BC" w:rsidRPr="00A108BC">
        <w:rPr>
          <w:rFonts w:asciiTheme="minorHAnsi" w:hAnsiTheme="minorHAnsi" w:cstheme="minorHAnsi"/>
        </w:rPr>
        <w:t>producers</w:t>
      </w:r>
      <w:proofErr w:type="spellEnd"/>
      <w:r w:rsidR="00A108BC" w:rsidRPr="00A108BC">
        <w:rPr>
          <w:rFonts w:asciiTheme="minorHAnsi" w:hAnsiTheme="minorHAnsi" w:cstheme="minorHAnsi"/>
        </w:rPr>
        <w:t xml:space="preserve"> was </w:t>
      </w:r>
      <w:proofErr w:type="spellStart"/>
      <w:r w:rsidR="00A108BC" w:rsidRPr="00A108BC">
        <w:rPr>
          <w:rFonts w:asciiTheme="minorHAnsi" w:hAnsiTheme="minorHAnsi" w:cstheme="minorHAnsi"/>
        </w:rPr>
        <w:t>held</w:t>
      </w:r>
      <w:proofErr w:type="spellEnd"/>
      <w:r w:rsidR="00A108BC" w:rsidRPr="00A108BC">
        <w:rPr>
          <w:rFonts w:asciiTheme="minorHAnsi" w:hAnsiTheme="minorHAnsi" w:cstheme="minorHAnsi"/>
        </w:rPr>
        <w:t xml:space="preserve"> on November 2.</w:t>
      </w:r>
      <w:r w:rsidR="00421289">
        <w:rPr>
          <w:rFonts w:asciiTheme="minorHAnsi" w:hAnsiTheme="minorHAnsi" w:cstheme="minorHAnsi"/>
        </w:rPr>
        <w:t xml:space="preserve"> </w:t>
      </w:r>
      <w:r w:rsidR="009F2BF7">
        <w:rPr>
          <w:rFonts w:asciiTheme="minorHAnsi" w:hAnsiTheme="minorHAnsi" w:cstheme="minorHAnsi"/>
        </w:rPr>
        <w:t>The</w:t>
      </w:r>
      <w:r w:rsidR="004614BA">
        <w:rPr>
          <w:rFonts w:asciiTheme="minorHAnsi" w:hAnsiTheme="minorHAnsi" w:cstheme="minorHAnsi"/>
        </w:rPr>
        <w:t xml:space="preserve"> </w:t>
      </w:r>
      <w:r w:rsidR="00421289">
        <w:rPr>
          <w:rFonts w:asciiTheme="minorHAnsi" w:hAnsiTheme="minorHAnsi" w:cstheme="minorHAnsi"/>
        </w:rPr>
        <w:t xml:space="preserve">Master </w:t>
      </w:r>
      <w:r w:rsidR="004614BA">
        <w:rPr>
          <w:rFonts w:asciiTheme="minorHAnsi" w:hAnsiTheme="minorHAnsi" w:cstheme="minorHAnsi"/>
        </w:rPr>
        <w:t>Clas</w:t>
      </w:r>
      <w:r w:rsidR="00421289">
        <w:rPr>
          <w:rFonts w:asciiTheme="minorHAnsi" w:hAnsiTheme="minorHAnsi" w:cstheme="minorHAnsi"/>
        </w:rPr>
        <w:t xml:space="preserve">s </w:t>
      </w:r>
      <w:r w:rsidR="00A108BC">
        <w:rPr>
          <w:rFonts w:asciiTheme="minorHAnsi" w:hAnsiTheme="minorHAnsi" w:cstheme="minorHAnsi"/>
        </w:rPr>
        <w:t xml:space="preserve">was </w:t>
      </w:r>
      <w:proofErr w:type="spellStart"/>
      <w:r w:rsidR="00A108BC">
        <w:rPr>
          <w:rFonts w:asciiTheme="minorHAnsi" w:hAnsiTheme="minorHAnsi" w:cstheme="minorHAnsi"/>
        </w:rPr>
        <w:t>dedicated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to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the</w:t>
      </w:r>
      <w:proofErr w:type="spellEnd"/>
      <w:r w:rsidR="00A108BC">
        <w:rPr>
          <w:rFonts w:asciiTheme="minorHAnsi" w:hAnsiTheme="minorHAnsi" w:cstheme="minorHAnsi"/>
        </w:rPr>
        <w:t xml:space="preserve"> film </w:t>
      </w:r>
      <w:proofErr w:type="spellStart"/>
      <w:r w:rsidR="00A108BC">
        <w:rPr>
          <w:rFonts w:asciiTheme="minorHAnsi" w:hAnsiTheme="minorHAnsi" w:cstheme="minorHAnsi"/>
        </w:rPr>
        <w:t>music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of</w:t>
      </w:r>
      <w:proofErr w:type="spellEnd"/>
      <w:r w:rsidR="004614BA">
        <w:rPr>
          <w:rFonts w:asciiTheme="minorHAnsi" w:hAnsiTheme="minorHAnsi" w:cstheme="minorHAnsi"/>
        </w:rPr>
        <w:t xml:space="preserve"> </w:t>
      </w:r>
      <w:r w:rsidR="004614BA" w:rsidRPr="001D5FC3">
        <w:rPr>
          <w:rFonts w:asciiTheme="minorHAnsi" w:hAnsiTheme="minorHAnsi" w:cstheme="minorHAnsi"/>
          <w:b/>
          <w:bCs/>
        </w:rPr>
        <w:t xml:space="preserve">Ennio Morricone </w:t>
      </w:r>
      <w:r w:rsidR="00A108BC">
        <w:rPr>
          <w:rFonts w:asciiTheme="minorHAnsi" w:hAnsiTheme="minorHAnsi" w:cstheme="minorHAnsi"/>
        </w:rPr>
        <w:t>a</w:t>
      </w:r>
      <w:r w:rsidR="004614BA" w:rsidRPr="001D5FC3">
        <w:rPr>
          <w:rFonts w:asciiTheme="minorHAnsi" w:hAnsiTheme="minorHAnsi" w:cstheme="minorHAnsi"/>
        </w:rPr>
        <w:t>nd</w:t>
      </w:r>
      <w:r w:rsidR="004614BA" w:rsidRPr="001D5FC3">
        <w:rPr>
          <w:rFonts w:asciiTheme="minorHAnsi" w:hAnsiTheme="minorHAnsi" w:cstheme="minorHAnsi"/>
          <w:b/>
          <w:bCs/>
        </w:rPr>
        <w:t xml:space="preserve"> Alan Parke</w:t>
      </w:r>
      <w:r w:rsidR="00421289" w:rsidRPr="001D5FC3">
        <w:rPr>
          <w:rFonts w:asciiTheme="minorHAnsi" w:hAnsiTheme="minorHAnsi" w:cstheme="minorHAnsi"/>
          <w:b/>
          <w:bCs/>
        </w:rPr>
        <w:t>r</w:t>
      </w:r>
      <w:r w:rsidR="004614BA">
        <w:rPr>
          <w:rFonts w:asciiTheme="minorHAnsi" w:hAnsiTheme="minorHAnsi" w:cstheme="minorHAnsi"/>
        </w:rPr>
        <w:t xml:space="preserve">, </w:t>
      </w:r>
      <w:proofErr w:type="spellStart"/>
      <w:r w:rsidR="00A108BC">
        <w:rPr>
          <w:rFonts w:asciiTheme="minorHAnsi" w:hAnsiTheme="minorHAnsi" w:cstheme="minorHAnsi"/>
        </w:rPr>
        <w:t>two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friends</w:t>
      </w:r>
      <w:proofErr w:type="spellEnd"/>
      <w:r w:rsidR="00A108BC">
        <w:rPr>
          <w:rFonts w:asciiTheme="minorHAnsi" w:hAnsiTheme="minorHAnsi" w:cstheme="minorHAnsi"/>
        </w:rPr>
        <w:t xml:space="preserve"> and </w:t>
      </w:r>
      <w:proofErr w:type="spellStart"/>
      <w:r w:rsidR="00A108BC">
        <w:rPr>
          <w:rFonts w:asciiTheme="minorHAnsi" w:hAnsiTheme="minorHAnsi" w:cstheme="minorHAnsi"/>
        </w:rPr>
        <w:t>colleagues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of</w:t>
      </w:r>
      <w:proofErr w:type="spellEnd"/>
      <w:r w:rsidR="00A108BC">
        <w:rPr>
          <w:rFonts w:asciiTheme="minorHAnsi" w:hAnsiTheme="minorHAnsi" w:cstheme="minorHAnsi"/>
        </w:rPr>
        <w:t xml:space="preserve"> Lord </w:t>
      </w:r>
      <w:proofErr w:type="spellStart"/>
      <w:r w:rsidR="00A108BC">
        <w:rPr>
          <w:rFonts w:asciiTheme="minorHAnsi" w:hAnsiTheme="minorHAnsi" w:cstheme="minorHAnsi"/>
        </w:rPr>
        <w:t>Puttnam</w:t>
      </w:r>
      <w:proofErr w:type="spellEnd"/>
      <w:r w:rsidR="00A108BC">
        <w:rPr>
          <w:rFonts w:asciiTheme="minorHAnsi" w:hAnsiTheme="minorHAnsi" w:cstheme="minorHAnsi"/>
        </w:rPr>
        <w:t xml:space="preserve">, </w:t>
      </w:r>
      <w:proofErr w:type="spellStart"/>
      <w:r w:rsidR="009F2BF7">
        <w:rPr>
          <w:rFonts w:asciiTheme="minorHAnsi" w:hAnsiTheme="minorHAnsi" w:cstheme="minorHAnsi"/>
        </w:rPr>
        <w:t>who</w:t>
      </w:r>
      <w:proofErr w:type="spellEnd"/>
      <w:r w:rsidR="009F2BF7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both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passed</w:t>
      </w:r>
      <w:proofErr w:type="spellEnd"/>
      <w:r w:rsidR="00A108BC">
        <w:rPr>
          <w:rFonts w:asciiTheme="minorHAnsi" w:hAnsiTheme="minorHAnsi" w:cstheme="minorHAnsi"/>
        </w:rPr>
        <w:t xml:space="preserve"> </w:t>
      </w:r>
      <w:proofErr w:type="spellStart"/>
      <w:r w:rsidR="00A108BC">
        <w:rPr>
          <w:rFonts w:asciiTheme="minorHAnsi" w:hAnsiTheme="minorHAnsi" w:cstheme="minorHAnsi"/>
        </w:rPr>
        <w:t>away</w:t>
      </w:r>
      <w:proofErr w:type="spellEnd"/>
      <w:r w:rsidR="00A108BC">
        <w:rPr>
          <w:rFonts w:asciiTheme="minorHAnsi" w:hAnsiTheme="minorHAnsi" w:cstheme="minorHAnsi"/>
        </w:rPr>
        <w:t xml:space="preserve"> in </w:t>
      </w:r>
      <w:proofErr w:type="spellStart"/>
      <w:r w:rsidR="00A108BC">
        <w:rPr>
          <w:rFonts w:asciiTheme="minorHAnsi" w:hAnsiTheme="minorHAnsi" w:cstheme="minorHAnsi"/>
        </w:rPr>
        <w:t>July</w:t>
      </w:r>
      <w:proofErr w:type="spellEnd"/>
      <w:r w:rsidR="00A108BC">
        <w:rPr>
          <w:rFonts w:asciiTheme="minorHAnsi" w:hAnsiTheme="minorHAnsi" w:cstheme="minorHAnsi"/>
        </w:rPr>
        <w:t xml:space="preserve"> 2020.  </w:t>
      </w:r>
    </w:p>
    <w:p w14:paraId="6C13B7E6" w14:textId="77777777" w:rsidR="004614BA" w:rsidRPr="007F6B8E" w:rsidRDefault="004614BA" w:rsidP="00FB23E3">
      <w:pPr>
        <w:rPr>
          <w:rFonts w:asciiTheme="minorHAnsi" w:hAnsiTheme="minorHAnsi" w:cstheme="minorHAnsi"/>
          <w:color w:val="000000" w:themeColor="text1"/>
        </w:rPr>
      </w:pPr>
    </w:p>
    <w:p w14:paraId="05ABD675" w14:textId="587F7671" w:rsidR="005550B4" w:rsidRPr="007F6B8E" w:rsidRDefault="000451CF" w:rsidP="00FB23E3">
      <w:pPr>
        <w:rPr>
          <w:rFonts w:asciiTheme="minorHAnsi" w:hAnsiTheme="minorHAnsi" w:cstheme="minorHAnsi"/>
          <w:color w:val="000000" w:themeColor="text1"/>
        </w:rPr>
      </w:pPr>
      <w:r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Festival Premiere </w:t>
      </w:r>
      <w:proofErr w:type="spellStart"/>
      <w:r w:rsidRPr="007F6B8E">
        <w:rPr>
          <w:rFonts w:asciiTheme="minorHAnsi" w:hAnsiTheme="minorHAnsi" w:cstheme="minorHAnsi"/>
          <w:b/>
          <w:bCs/>
          <w:color w:val="000000" w:themeColor="text1"/>
        </w:rPr>
        <w:t>of</w:t>
      </w:r>
      <w:proofErr w:type="spellEnd"/>
      <w:r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 an eQuinoxe Europe </w:t>
      </w:r>
      <w:proofErr w:type="spellStart"/>
      <w:r w:rsidRPr="007F6B8E">
        <w:rPr>
          <w:rFonts w:asciiTheme="minorHAnsi" w:hAnsiTheme="minorHAnsi" w:cstheme="minorHAnsi"/>
          <w:b/>
          <w:bCs/>
          <w:color w:val="000000" w:themeColor="text1"/>
        </w:rPr>
        <w:t>supported</w:t>
      </w:r>
      <w:proofErr w:type="spellEnd"/>
      <w:r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7F6B8E">
        <w:rPr>
          <w:rFonts w:asciiTheme="minorHAnsi" w:hAnsiTheme="minorHAnsi" w:cstheme="minorHAnsi"/>
          <w:b/>
          <w:bCs/>
          <w:color w:val="000000" w:themeColor="text1"/>
        </w:rPr>
        <w:t>film</w:t>
      </w:r>
      <w:proofErr w:type="spellEnd"/>
      <w:proofErr w:type="gramStart"/>
      <w:r w:rsidRPr="007F6B8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4000C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550B4" w:rsidRPr="007F6B8E">
        <w:rPr>
          <w:rFonts w:asciiTheme="minorHAnsi" w:hAnsiTheme="minorHAnsi" w:cstheme="minorHAnsi"/>
          <w:b/>
          <w:bCs/>
          <w:i/>
          <w:iCs/>
          <w:color w:val="000000" w:themeColor="text1"/>
        </w:rPr>
        <w:t>„</w:t>
      </w:r>
      <w:proofErr w:type="spellStart"/>
      <w:proofErr w:type="gramEnd"/>
      <w:r w:rsidRPr="007F6B8E">
        <w:rPr>
          <w:rFonts w:asciiTheme="minorHAnsi" w:hAnsiTheme="minorHAnsi" w:cstheme="minorHAnsi"/>
          <w:b/>
          <w:bCs/>
          <w:i/>
          <w:iCs/>
          <w:color w:val="000000" w:themeColor="text1"/>
        </w:rPr>
        <w:t>Caged</w:t>
      </w:r>
      <w:proofErr w:type="spellEnd"/>
      <w:r w:rsidRPr="007F6B8E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Birds“</w:t>
      </w:r>
      <w:r w:rsidR="00B57A04" w:rsidRPr="007F6B8E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7F6B8E">
        <w:rPr>
          <w:rFonts w:asciiTheme="minorHAnsi" w:hAnsiTheme="minorHAnsi" w:cstheme="minorHAnsi"/>
          <w:color w:val="000000" w:themeColor="text1"/>
        </w:rPr>
        <w:t xml:space="preserve">will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be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screened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in Competition</w:t>
      </w:r>
      <w:r w:rsidR="009F2BF7">
        <w:rPr>
          <w:rFonts w:asciiTheme="minorHAnsi" w:hAnsiTheme="minorHAnsi" w:cstheme="minorHAnsi"/>
          <w:color w:val="000000" w:themeColor="text1"/>
        </w:rPr>
        <w:t xml:space="preserve"> at </w:t>
      </w:r>
      <w:proofErr w:type="spellStart"/>
      <w:r w:rsidR="009F2BF7">
        <w:rPr>
          <w:rFonts w:asciiTheme="minorHAnsi" w:hAnsiTheme="minorHAnsi" w:cstheme="minorHAnsi"/>
          <w:color w:val="000000" w:themeColor="text1"/>
        </w:rPr>
        <w:t>this</w:t>
      </w:r>
      <w:proofErr w:type="spellEnd"/>
      <w:r w:rsidR="009F2BF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F2BF7">
        <w:rPr>
          <w:rFonts w:asciiTheme="minorHAnsi" w:hAnsiTheme="minorHAnsi" w:cstheme="minorHAnsi"/>
          <w:color w:val="000000" w:themeColor="text1"/>
        </w:rPr>
        <w:t>year</w:t>
      </w:r>
      <w:r w:rsidR="00DB5014">
        <w:rPr>
          <w:rFonts w:asciiTheme="minorHAnsi" w:hAnsiTheme="minorHAnsi" w:cstheme="minorHAnsi"/>
          <w:color w:val="000000" w:themeColor="text1"/>
        </w:rPr>
        <w:t>‘</w:t>
      </w:r>
      <w:r w:rsidR="009F2BF7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9F2BF7">
        <w:rPr>
          <w:rFonts w:asciiTheme="minorHAnsi" w:hAnsiTheme="minorHAnsi" w:cstheme="minorHAnsi"/>
          <w:color w:val="000000" w:themeColor="text1"/>
        </w:rPr>
        <w:t xml:space="preserve"> Tallinn Black Nights Festival. </w:t>
      </w:r>
      <w:r w:rsidR="005550B4" w:rsidRPr="007F6B8E">
        <w:rPr>
          <w:rFonts w:asciiTheme="minorHAnsi" w:hAnsiTheme="minorHAnsi" w:cstheme="minorHAnsi"/>
          <w:color w:val="000000" w:themeColor="text1"/>
        </w:rPr>
        <w:t xml:space="preserve">  </w:t>
      </w:r>
      <w:r w:rsidRPr="007F6B8E">
        <w:rPr>
          <w:rFonts w:asciiTheme="minorHAnsi" w:hAnsiTheme="minorHAnsi" w:cstheme="minorHAnsi"/>
          <w:color w:val="000000" w:themeColor="text1"/>
        </w:rPr>
        <w:t xml:space="preserve">Swiss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screenwriter</w:t>
      </w:r>
      <w:proofErr w:type="spellEnd"/>
      <w:r w:rsidR="005550B4" w:rsidRPr="007F6B8E">
        <w:rPr>
          <w:rFonts w:asciiTheme="minorHAnsi" w:hAnsiTheme="minorHAnsi" w:cstheme="minorHAnsi"/>
          <w:color w:val="000000" w:themeColor="text1"/>
        </w:rPr>
        <w:t xml:space="preserve"> Dave Tucker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wrote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based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on a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true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story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.  The film was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produced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by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Ivan Madeo, 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Contrast</w:t>
      </w:r>
      <w:proofErr w:type="spellEnd"/>
      <w:r w:rsidRPr="007F6B8E">
        <w:rPr>
          <w:rFonts w:asciiTheme="minorHAnsi" w:hAnsiTheme="minorHAnsi" w:cstheme="minorHAnsi"/>
          <w:color w:val="000000" w:themeColor="text1"/>
        </w:rPr>
        <w:t xml:space="preserve"> Film (</w:t>
      </w:r>
      <w:proofErr w:type="spellStart"/>
      <w:r w:rsidRPr="007F6B8E">
        <w:rPr>
          <w:rFonts w:asciiTheme="minorHAnsi" w:hAnsiTheme="minorHAnsi" w:cstheme="minorHAnsi"/>
          <w:color w:val="000000" w:themeColor="text1"/>
        </w:rPr>
        <w:t>Switzerland</w:t>
      </w:r>
      <w:proofErr w:type="spellEnd"/>
      <w:r w:rsidR="009F2BF7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BE8B0B4" w14:textId="6CEE72B7" w:rsidR="00865891" w:rsidRPr="007F6B8E" w:rsidRDefault="00865891" w:rsidP="00FB23E3">
      <w:pPr>
        <w:rPr>
          <w:rFonts w:asciiTheme="minorHAnsi" w:hAnsiTheme="minorHAnsi" w:cstheme="minorHAnsi"/>
          <w:color w:val="000000" w:themeColor="text1"/>
        </w:rPr>
      </w:pPr>
    </w:p>
    <w:p w14:paraId="4E282BA4" w14:textId="1F51BF1B" w:rsidR="00F71CB1" w:rsidRPr="007F6B8E" w:rsidRDefault="00421289" w:rsidP="00FB23E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Oscar </w:t>
      </w:r>
      <w:proofErr w:type="spellStart"/>
      <w:r w:rsidR="007F6B8E" w:rsidRPr="007F6B8E">
        <w:rPr>
          <w:rFonts w:asciiTheme="minorHAnsi" w:hAnsiTheme="minorHAnsi" w:cstheme="minorHAnsi"/>
          <w:b/>
          <w:bCs/>
          <w:color w:val="000000" w:themeColor="text1"/>
        </w:rPr>
        <w:t>Candidates</w:t>
      </w:r>
      <w:proofErr w:type="spellEnd"/>
      <w:r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 / </w:t>
      </w:r>
      <w:r w:rsidR="004614BA"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Academy </w:t>
      </w:r>
      <w:proofErr w:type="spellStart"/>
      <w:r w:rsidR="007F6B8E" w:rsidRPr="007F6B8E">
        <w:rPr>
          <w:rFonts w:asciiTheme="minorHAnsi" w:hAnsiTheme="minorHAnsi" w:cstheme="minorHAnsi"/>
          <w:b/>
          <w:bCs/>
          <w:color w:val="000000" w:themeColor="text1"/>
        </w:rPr>
        <w:t>Submissions</w:t>
      </w:r>
      <w:proofErr w:type="spellEnd"/>
      <w:r w:rsidRPr="007F6B8E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Two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films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which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were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supported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by</w:t>
      </w:r>
      <w:proofErr w:type="spellEnd"/>
      <w:r w:rsidR="000B5C5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B5C50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eQuinoxe Europe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development</w:t>
      </w:r>
      <w:proofErr w:type="spellEnd"/>
      <w:r w:rsidR="000B5C5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B5C50">
        <w:rPr>
          <w:rFonts w:asciiTheme="minorHAnsi" w:hAnsiTheme="minorHAnsi" w:cstheme="minorHAnsi"/>
          <w:color w:val="000000" w:themeColor="text1"/>
        </w:rPr>
        <w:t>program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F2BF7">
        <w:rPr>
          <w:rFonts w:asciiTheme="minorHAnsi" w:hAnsiTheme="minorHAnsi" w:cstheme="minorHAnsi"/>
          <w:color w:val="000000" w:themeColor="text1"/>
        </w:rPr>
        <w:t>have</w:t>
      </w:r>
      <w:proofErr w:type="spellEnd"/>
      <w:r w:rsidR="009F2BF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F2BF7">
        <w:rPr>
          <w:rFonts w:asciiTheme="minorHAnsi" w:hAnsiTheme="minorHAnsi" w:cstheme="minorHAnsi"/>
          <w:color w:val="000000" w:themeColor="text1"/>
        </w:rPr>
        <w:t>been</w:t>
      </w:r>
      <w:proofErr w:type="spellEnd"/>
      <w:r w:rsidR="009F2BF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F2BF7">
        <w:rPr>
          <w:rFonts w:asciiTheme="minorHAnsi" w:hAnsiTheme="minorHAnsi" w:cstheme="minorHAnsi"/>
          <w:color w:val="000000" w:themeColor="text1"/>
        </w:rPr>
        <w:t>selected</w:t>
      </w:r>
      <w:proofErr w:type="spellEnd"/>
      <w:r w:rsidR="009F2BF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F2BF7">
        <w:rPr>
          <w:rFonts w:asciiTheme="minorHAnsi" w:hAnsiTheme="minorHAnsi" w:cstheme="minorHAnsi"/>
          <w:color w:val="000000" w:themeColor="text1"/>
        </w:rPr>
        <w:t>as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their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country’s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="00E92D1E">
        <w:rPr>
          <w:rFonts w:asciiTheme="minorHAnsi" w:hAnsiTheme="minorHAnsi" w:cstheme="minorHAnsi"/>
          <w:color w:val="000000" w:themeColor="text1"/>
        </w:rPr>
        <w:t>candidate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r w:rsidR="009F2BF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F2BF7">
        <w:rPr>
          <w:rFonts w:asciiTheme="minorHAnsi" w:hAnsiTheme="minorHAnsi" w:cstheme="minorHAnsi"/>
          <w:color w:val="000000" w:themeColor="text1"/>
        </w:rPr>
        <w:t>for</w:t>
      </w:r>
      <w:proofErr w:type="spellEnd"/>
      <w:proofErr w:type="gramEnd"/>
      <w:r w:rsidR="009F2BF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Academy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Motion Pictures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="00E92D1E">
        <w:rPr>
          <w:rFonts w:asciiTheme="minorHAnsi" w:hAnsiTheme="minorHAnsi" w:cstheme="minorHAnsi"/>
          <w:color w:val="000000" w:themeColor="text1"/>
        </w:rPr>
        <w:t xml:space="preserve"> Best International Film 202</w:t>
      </w:r>
      <w:r w:rsidR="009F2BF7">
        <w:rPr>
          <w:rFonts w:asciiTheme="minorHAnsi" w:hAnsiTheme="minorHAnsi" w:cstheme="minorHAnsi"/>
          <w:color w:val="000000" w:themeColor="text1"/>
        </w:rPr>
        <w:t>1</w:t>
      </w:r>
      <w:r w:rsidR="00865891" w:rsidRPr="007F6B8E">
        <w:rPr>
          <w:rFonts w:asciiTheme="minorHAnsi" w:hAnsiTheme="minorHAnsi" w:cstheme="minorHAnsi"/>
          <w:color w:val="000000" w:themeColor="text1"/>
        </w:rPr>
        <w:t>:</w:t>
      </w:r>
    </w:p>
    <w:p w14:paraId="6F55EA69" w14:textId="77777777" w:rsidR="00F71CB1" w:rsidRPr="00A96C92" w:rsidRDefault="00F71CB1" w:rsidP="00FB23E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A2E8F57" w14:textId="13C39FAE" w:rsidR="00E92D1E" w:rsidRPr="00A96C92" w:rsidRDefault="00816EB3" w:rsidP="00E92D1E">
      <w:pPr>
        <w:ind w:firstLine="720"/>
        <w:rPr>
          <w:rFonts w:asciiTheme="minorHAnsi" w:hAnsiTheme="minorHAnsi" w:cstheme="minorHAnsi"/>
          <w:color w:val="000000" w:themeColor="text1"/>
        </w:rPr>
      </w:pPr>
      <w:r w:rsidRPr="00A96C92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 </w:t>
      </w:r>
      <w:r w:rsidRPr="00A96C92">
        <w:rPr>
          <w:rFonts w:asciiTheme="minorHAnsi" w:hAnsiTheme="minorHAnsi" w:cstheme="minorHAnsi"/>
          <w:b/>
          <w:bCs/>
          <w:i/>
          <w:iCs/>
          <w:color w:val="000000" w:themeColor="text1"/>
        </w:rPr>
        <w:t>„Quo Vadis, Aida?“</w:t>
      </w:r>
      <w:r w:rsidRPr="00A96C92">
        <w:rPr>
          <w:rFonts w:asciiTheme="minorHAnsi" w:hAnsiTheme="minorHAnsi" w:cstheme="minorHAnsi"/>
          <w:color w:val="000000" w:themeColor="text1"/>
        </w:rPr>
        <w:t xml:space="preserve"> </w:t>
      </w:r>
      <w:r w:rsidR="00F71CB1" w:rsidRPr="00A96C92">
        <w:rPr>
          <w:rFonts w:asciiTheme="minorHAnsi" w:hAnsiTheme="minorHAnsi" w:cstheme="minorHAnsi"/>
          <w:color w:val="000000" w:themeColor="text1"/>
        </w:rPr>
        <w:t xml:space="preserve"> </w:t>
      </w:r>
      <w:r w:rsidR="00E92D1E">
        <w:rPr>
          <w:rFonts w:asciiTheme="minorHAnsi" w:hAnsiTheme="minorHAnsi" w:cstheme="minorHAnsi"/>
          <w:color w:val="000000" w:themeColor="text1"/>
        </w:rPr>
        <w:t xml:space="preserve">from </w:t>
      </w:r>
      <w:proofErr w:type="spellStart"/>
      <w:proofErr w:type="gramStart"/>
      <w:r w:rsidR="00E92D1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F71CB1" w:rsidRPr="00A96C92">
        <w:rPr>
          <w:rFonts w:asciiTheme="minorHAnsi" w:hAnsiTheme="minorHAnsi" w:cstheme="minorHAnsi"/>
          <w:color w:val="000000" w:themeColor="text1"/>
        </w:rPr>
        <w:t xml:space="preserve"> </w:t>
      </w:r>
      <w:r w:rsidR="00E92D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96C92">
        <w:rPr>
          <w:rFonts w:asciiTheme="minorHAnsi" w:hAnsiTheme="minorHAnsi" w:cstheme="minorHAnsi"/>
          <w:color w:val="000000" w:themeColor="text1"/>
        </w:rPr>
        <w:t>Bosni</w:t>
      </w:r>
      <w:r w:rsidR="00E92D1E">
        <w:rPr>
          <w:rFonts w:asciiTheme="minorHAnsi" w:hAnsiTheme="minorHAnsi" w:cstheme="minorHAnsi"/>
          <w:color w:val="000000" w:themeColor="text1"/>
        </w:rPr>
        <w:t>an</w:t>
      </w:r>
      <w:proofErr w:type="gramEnd"/>
      <w:r w:rsidRPr="00A96C92">
        <w:rPr>
          <w:rFonts w:asciiTheme="minorHAnsi" w:hAnsiTheme="minorHAnsi" w:cstheme="minorHAnsi"/>
          <w:color w:val="000000" w:themeColor="text1"/>
        </w:rPr>
        <w:t>-Herzego</w:t>
      </w:r>
      <w:r w:rsidR="00E92D1E">
        <w:rPr>
          <w:rFonts w:asciiTheme="minorHAnsi" w:hAnsiTheme="minorHAnsi" w:cstheme="minorHAnsi"/>
          <w:color w:val="000000" w:themeColor="text1"/>
        </w:rPr>
        <w:t>v</w:t>
      </w:r>
      <w:r w:rsidR="00F71CB1" w:rsidRPr="00A96C92">
        <w:rPr>
          <w:rFonts w:asciiTheme="minorHAnsi" w:hAnsiTheme="minorHAnsi" w:cstheme="minorHAnsi"/>
          <w:color w:val="000000" w:themeColor="text1"/>
        </w:rPr>
        <w:t>in</w:t>
      </w:r>
      <w:r w:rsidR="00E92D1E">
        <w:rPr>
          <w:rFonts w:asciiTheme="minorHAnsi" w:hAnsiTheme="minorHAnsi" w:cstheme="minorHAnsi"/>
          <w:color w:val="000000" w:themeColor="text1"/>
        </w:rPr>
        <w:t>ian</w:t>
      </w:r>
      <w:proofErr w:type="spellEnd"/>
      <w:r w:rsidRPr="00A96C92">
        <w:rPr>
          <w:rFonts w:asciiTheme="minorHAnsi" w:hAnsiTheme="minorHAnsi" w:cstheme="minorHAnsi"/>
          <w:color w:val="000000" w:themeColor="text1"/>
        </w:rPr>
        <w:t xml:space="preserve"> </w:t>
      </w:r>
      <w:r w:rsidR="00E92D1E">
        <w:rPr>
          <w:rFonts w:asciiTheme="minorHAnsi" w:hAnsiTheme="minorHAnsi" w:cstheme="minorHAnsi"/>
          <w:color w:val="000000" w:themeColor="text1"/>
        </w:rPr>
        <w:t xml:space="preserve">Writer and </w:t>
      </w:r>
      <w:proofErr w:type="spellStart"/>
      <w:r w:rsidR="00E92D1E">
        <w:rPr>
          <w:rFonts w:asciiTheme="minorHAnsi" w:hAnsiTheme="minorHAnsi" w:cstheme="minorHAnsi"/>
          <w:color w:val="000000" w:themeColor="text1"/>
        </w:rPr>
        <w:t>Director</w:t>
      </w:r>
      <w:proofErr w:type="spellEnd"/>
    </w:p>
    <w:p w14:paraId="32DF4D93" w14:textId="6973A763" w:rsidR="00816EB3" w:rsidRDefault="00816EB3" w:rsidP="009F2BF7">
      <w:pPr>
        <w:ind w:left="720"/>
        <w:rPr>
          <w:rFonts w:asciiTheme="minorHAnsi" w:hAnsiTheme="minorHAnsi" w:cstheme="minorHAnsi"/>
          <w:color w:val="000000" w:themeColor="text1"/>
        </w:rPr>
      </w:pPr>
      <w:proofErr w:type="spellStart"/>
      <w:r w:rsidRPr="004000C7">
        <w:rPr>
          <w:rFonts w:asciiTheme="minorHAnsi" w:hAnsiTheme="minorHAnsi" w:cstheme="minorHAnsi"/>
          <w:color w:val="000000" w:themeColor="text1"/>
        </w:rPr>
        <w:t>Jasmila</w:t>
      </w:r>
      <w:proofErr w:type="spellEnd"/>
      <w:r w:rsidR="004000C7" w:rsidRPr="004000C7">
        <w:rPr>
          <w:rFonts w:asciiTheme="minorHAnsi" w:hAnsiTheme="minorHAnsi"/>
        </w:rPr>
        <w:t xml:space="preserve"> </w:t>
      </w:r>
      <w:proofErr w:type="spellStart"/>
      <w:r w:rsidR="004000C7" w:rsidRPr="004000C7">
        <w:rPr>
          <w:rFonts w:asciiTheme="minorHAnsi" w:hAnsiTheme="minorHAnsi"/>
        </w:rPr>
        <w:t>Zbanic</w:t>
      </w:r>
      <w:proofErr w:type="spellEnd"/>
      <w:r w:rsidR="000B5C50" w:rsidRPr="004000C7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  <w:r w:rsidR="000B5C50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T</w:t>
      </w:r>
      <w:r w:rsidR="009F2BF7">
        <w:rPr>
          <w:rFonts w:asciiTheme="minorHAnsi" w:hAnsiTheme="minorHAnsi" w:cstheme="minorHAnsi"/>
          <w:color w:val="000000" w:themeColor="text1"/>
        </w:rPr>
        <w:t xml:space="preserve">he film </w:t>
      </w:r>
      <w:r w:rsidR="00A97989">
        <w:rPr>
          <w:rFonts w:asciiTheme="minorHAnsi" w:hAnsiTheme="minorHAnsi" w:cstheme="minorHAnsi"/>
          <w:color w:val="000000" w:themeColor="text1"/>
        </w:rPr>
        <w:t xml:space="preserve">was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recently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awarded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r w:rsidR="00865891">
        <w:rPr>
          <w:rFonts w:asciiTheme="minorHAnsi" w:hAnsiTheme="minorHAnsi" w:cstheme="minorHAnsi"/>
          <w:color w:val="000000" w:themeColor="text1"/>
        </w:rPr>
        <w:t xml:space="preserve">El </w:t>
      </w:r>
      <w:proofErr w:type="spellStart"/>
      <w:r w:rsidR="00865891">
        <w:rPr>
          <w:rFonts w:asciiTheme="minorHAnsi" w:hAnsiTheme="minorHAnsi" w:cstheme="minorHAnsi"/>
          <w:color w:val="000000" w:themeColor="text1"/>
        </w:rPr>
        <w:t>Gouna</w:t>
      </w:r>
      <w:proofErr w:type="spellEnd"/>
      <w:r w:rsidR="00865891">
        <w:rPr>
          <w:rFonts w:asciiTheme="minorHAnsi" w:hAnsiTheme="minorHAnsi" w:cstheme="minorHAnsi"/>
          <w:color w:val="000000" w:themeColor="text1"/>
        </w:rPr>
        <w:t xml:space="preserve"> Film Festival Gold Star </w:t>
      </w:r>
      <w:proofErr w:type="spellStart"/>
      <w:r w:rsidR="00865891">
        <w:rPr>
          <w:rFonts w:asciiTheme="minorHAnsi" w:hAnsiTheme="minorHAnsi" w:cstheme="minorHAnsi"/>
          <w:color w:val="000000" w:themeColor="text1"/>
        </w:rPr>
        <w:t>f</w:t>
      </w:r>
      <w:r w:rsidR="00A97989">
        <w:rPr>
          <w:rFonts w:asciiTheme="minorHAnsi" w:hAnsiTheme="minorHAnsi" w:cstheme="minorHAnsi"/>
          <w:color w:val="000000" w:themeColor="text1"/>
        </w:rPr>
        <w:t>or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r w:rsidR="000B5C50">
        <w:rPr>
          <w:rFonts w:asciiTheme="minorHAnsi" w:hAnsiTheme="minorHAnsi" w:cstheme="minorHAnsi"/>
          <w:color w:val="000000" w:themeColor="text1"/>
        </w:rPr>
        <w:t>`</w:t>
      </w:r>
      <w:r w:rsidR="00865891">
        <w:rPr>
          <w:rFonts w:asciiTheme="minorHAnsi" w:hAnsiTheme="minorHAnsi" w:cstheme="minorHAnsi"/>
          <w:color w:val="000000" w:themeColor="text1"/>
        </w:rPr>
        <w:t>Best Narrative Film</w:t>
      </w:r>
      <w:r w:rsidR="001D5FC3">
        <w:rPr>
          <w:rFonts w:asciiTheme="minorHAnsi" w:hAnsiTheme="minorHAnsi" w:cstheme="minorHAnsi"/>
          <w:color w:val="000000" w:themeColor="text1"/>
        </w:rPr>
        <w:t>‘</w:t>
      </w:r>
      <w:r w:rsidR="00865891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as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well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as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r w:rsidR="00865891">
        <w:rPr>
          <w:rFonts w:asciiTheme="minorHAnsi" w:hAnsiTheme="minorHAnsi" w:cstheme="minorHAnsi"/>
          <w:color w:val="000000" w:themeColor="text1"/>
        </w:rPr>
        <w:t xml:space="preserve">Antalya Golden Orange Film Festival Award </w:t>
      </w:r>
      <w:proofErr w:type="spellStart"/>
      <w:r w:rsidR="00865891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="00865891">
        <w:rPr>
          <w:rFonts w:asciiTheme="minorHAnsi" w:hAnsiTheme="minorHAnsi" w:cstheme="minorHAnsi"/>
          <w:color w:val="000000" w:themeColor="text1"/>
        </w:rPr>
        <w:t xml:space="preserve"> </w:t>
      </w:r>
      <w:r w:rsidR="000B5C50">
        <w:rPr>
          <w:rFonts w:asciiTheme="minorHAnsi" w:hAnsiTheme="minorHAnsi" w:cstheme="minorHAnsi"/>
          <w:color w:val="000000" w:themeColor="text1"/>
        </w:rPr>
        <w:t>`</w:t>
      </w:r>
      <w:r w:rsidR="00865891">
        <w:rPr>
          <w:rFonts w:asciiTheme="minorHAnsi" w:hAnsiTheme="minorHAnsi" w:cstheme="minorHAnsi"/>
          <w:color w:val="000000" w:themeColor="text1"/>
        </w:rPr>
        <w:t>Best Film</w:t>
      </w:r>
      <w:r w:rsidR="000B5C50">
        <w:rPr>
          <w:rFonts w:asciiTheme="minorHAnsi" w:hAnsiTheme="minorHAnsi" w:cstheme="minorHAnsi"/>
          <w:color w:val="000000" w:themeColor="text1"/>
        </w:rPr>
        <w:t>‘</w:t>
      </w:r>
      <w:r w:rsidR="009F2BF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as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part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Competition in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both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89">
        <w:rPr>
          <w:rFonts w:asciiTheme="minorHAnsi" w:hAnsiTheme="minorHAnsi" w:cstheme="minorHAnsi"/>
          <w:color w:val="000000" w:themeColor="text1"/>
        </w:rPr>
        <w:t>festivals</w:t>
      </w:r>
      <w:proofErr w:type="spellEnd"/>
      <w:r w:rsidR="00A97989">
        <w:rPr>
          <w:rFonts w:asciiTheme="minorHAnsi" w:hAnsiTheme="minorHAnsi" w:cstheme="minorHAnsi"/>
          <w:color w:val="000000" w:themeColor="text1"/>
        </w:rPr>
        <w:t>.</w:t>
      </w:r>
    </w:p>
    <w:p w14:paraId="46BC7200" w14:textId="77777777" w:rsidR="00A97989" w:rsidRDefault="00A97989" w:rsidP="00A97989">
      <w:pPr>
        <w:ind w:left="720"/>
        <w:rPr>
          <w:rFonts w:asciiTheme="minorHAnsi" w:hAnsiTheme="minorHAnsi" w:cstheme="minorHAnsi"/>
        </w:rPr>
      </w:pPr>
    </w:p>
    <w:p w14:paraId="16B073D4" w14:textId="4A755080" w:rsidR="007241D3" w:rsidRDefault="007241D3" w:rsidP="007241D3">
      <w:pPr>
        <w:ind w:left="720"/>
        <w:rPr>
          <w:rFonts w:asciiTheme="minorHAnsi" w:hAnsiTheme="minorHAnsi" w:cstheme="minorHAnsi"/>
        </w:rPr>
      </w:pPr>
      <w:r w:rsidRPr="00856486">
        <w:rPr>
          <w:rFonts w:asciiTheme="minorHAnsi" w:hAnsiTheme="minorHAnsi" w:cstheme="minorHAnsi"/>
          <w:b/>
          <w:bCs/>
          <w:i/>
          <w:iCs/>
        </w:rPr>
        <w:t>„</w:t>
      </w:r>
      <w:r w:rsidR="00617044">
        <w:rPr>
          <w:rFonts w:asciiTheme="minorHAnsi" w:hAnsiTheme="minorHAnsi" w:cstheme="minorHAnsi"/>
          <w:b/>
          <w:bCs/>
          <w:i/>
          <w:iCs/>
        </w:rPr>
        <w:t>Little Sister</w:t>
      </w:r>
      <w:r w:rsidRPr="00856486">
        <w:rPr>
          <w:rFonts w:asciiTheme="minorHAnsi" w:hAnsiTheme="minorHAnsi" w:cstheme="minorHAnsi"/>
          <w:b/>
          <w:bCs/>
          <w:i/>
          <w:iCs/>
        </w:rPr>
        <w:t>“</w:t>
      </w:r>
      <w:r>
        <w:rPr>
          <w:rFonts w:asciiTheme="minorHAnsi" w:hAnsiTheme="minorHAnsi" w:cstheme="minorHAnsi"/>
        </w:rPr>
        <w:t xml:space="preserve"> </w:t>
      </w:r>
      <w:r w:rsidR="00617044">
        <w:rPr>
          <w:rFonts w:asciiTheme="minorHAnsi" w:hAnsiTheme="minorHAnsi" w:cstheme="minorHAnsi"/>
        </w:rPr>
        <w:t xml:space="preserve">from </w:t>
      </w:r>
      <w:proofErr w:type="spellStart"/>
      <w:r w:rsidR="00617044">
        <w:rPr>
          <w:rFonts w:asciiTheme="minorHAnsi" w:hAnsiTheme="minorHAnsi" w:cstheme="minorHAnsi"/>
        </w:rPr>
        <w:t>the</w:t>
      </w:r>
      <w:proofErr w:type="spellEnd"/>
      <w:r w:rsidR="00617044">
        <w:rPr>
          <w:rFonts w:asciiTheme="minorHAnsi" w:hAnsiTheme="minorHAnsi" w:cstheme="minorHAnsi"/>
        </w:rPr>
        <w:t xml:space="preserve"> Swiss </w:t>
      </w:r>
      <w:proofErr w:type="spellStart"/>
      <w:r w:rsidR="00617044">
        <w:rPr>
          <w:rFonts w:asciiTheme="minorHAnsi" w:hAnsiTheme="minorHAnsi" w:cstheme="minorHAnsi"/>
        </w:rPr>
        <w:t>co-writing</w:t>
      </w:r>
      <w:proofErr w:type="spellEnd"/>
      <w:r w:rsidR="00617044">
        <w:rPr>
          <w:rFonts w:asciiTheme="minorHAnsi" w:hAnsiTheme="minorHAnsi" w:cstheme="minorHAnsi"/>
        </w:rPr>
        <w:t xml:space="preserve"> and </w:t>
      </w:r>
      <w:proofErr w:type="spellStart"/>
      <w:r w:rsidR="00617044">
        <w:rPr>
          <w:rFonts w:asciiTheme="minorHAnsi" w:hAnsiTheme="minorHAnsi" w:cstheme="minorHAnsi"/>
        </w:rPr>
        <w:t>directing</w:t>
      </w:r>
      <w:proofErr w:type="spellEnd"/>
      <w:r w:rsidR="00617044">
        <w:rPr>
          <w:rFonts w:asciiTheme="minorHAnsi" w:hAnsiTheme="minorHAnsi" w:cstheme="minorHAnsi"/>
        </w:rPr>
        <w:t xml:space="preserve"> </w:t>
      </w:r>
      <w:proofErr w:type="spellStart"/>
      <w:r w:rsidR="00617044">
        <w:rPr>
          <w:rFonts w:asciiTheme="minorHAnsi" w:hAnsiTheme="minorHAnsi" w:cstheme="minorHAnsi"/>
        </w:rPr>
        <w:t>team</w:t>
      </w:r>
      <w:proofErr w:type="spellEnd"/>
      <w:r w:rsidR="006170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Stephanie </w:t>
      </w:r>
      <w:proofErr w:type="spellStart"/>
      <w:r>
        <w:rPr>
          <w:rFonts w:asciiTheme="minorHAnsi" w:hAnsiTheme="minorHAnsi" w:cstheme="minorHAnsi"/>
        </w:rPr>
        <w:t>Chuat</w:t>
      </w:r>
      <w:proofErr w:type="spellEnd"/>
      <w:r>
        <w:rPr>
          <w:rFonts w:asciiTheme="minorHAnsi" w:hAnsiTheme="minorHAnsi" w:cstheme="minorHAnsi"/>
        </w:rPr>
        <w:t xml:space="preserve"> </w:t>
      </w:r>
      <w:r w:rsidR="0061704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nd Véronique Reymond.  </w:t>
      </w:r>
      <w:r w:rsidR="00617044">
        <w:rPr>
          <w:rFonts w:asciiTheme="minorHAnsi" w:hAnsiTheme="minorHAnsi" w:cstheme="minorHAnsi"/>
        </w:rPr>
        <w:t xml:space="preserve">The film </w:t>
      </w:r>
      <w:proofErr w:type="spellStart"/>
      <w:r w:rsidR="00617044">
        <w:rPr>
          <w:rFonts w:asciiTheme="minorHAnsi" w:hAnsiTheme="minorHAnsi" w:cstheme="minorHAnsi"/>
        </w:rPr>
        <w:t>had</w:t>
      </w:r>
      <w:proofErr w:type="spellEnd"/>
      <w:r w:rsidR="00617044">
        <w:rPr>
          <w:rFonts w:asciiTheme="minorHAnsi" w:hAnsiTheme="minorHAnsi" w:cstheme="minorHAnsi"/>
        </w:rPr>
        <w:t xml:space="preserve"> </w:t>
      </w:r>
      <w:proofErr w:type="spellStart"/>
      <w:r w:rsidR="00617044">
        <w:rPr>
          <w:rFonts w:asciiTheme="minorHAnsi" w:hAnsiTheme="minorHAnsi" w:cstheme="minorHAnsi"/>
        </w:rPr>
        <w:t>its</w:t>
      </w:r>
      <w:proofErr w:type="spellEnd"/>
      <w:r w:rsidR="00617044">
        <w:rPr>
          <w:rFonts w:asciiTheme="minorHAnsi" w:hAnsiTheme="minorHAnsi" w:cstheme="minorHAnsi"/>
        </w:rPr>
        <w:t xml:space="preserve"> Pr</w:t>
      </w:r>
      <w:r w:rsidR="002B38A8">
        <w:rPr>
          <w:rFonts w:asciiTheme="minorHAnsi" w:hAnsiTheme="minorHAnsi" w:cstheme="minorHAnsi"/>
        </w:rPr>
        <w:t>e</w:t>
      </w:r>
      <w:r w:rsidR="00617044">
        <w:rPr>
          <w:rFonts w:asciiTheme="minorHAnsi" w:hAnsiTheme="minorHAnsi" w:cstheme="minorHAnsi"/>
        </w:rPr>
        <w:t xml:space="preserve">miere in Competition at </w:t>
      </w:r>
      <w:proofErr w:type="spellStart"/>
      <w:r w:rsidR="00617044">
        <w:rPr>
          <w:rFonts w:asciiTheme="minorHAnsi" w:hAnsiTheme="minorHAnsi" w:cstheme="minorHAnsi"/>
        </w:rPr>
        <w:t>the</w:t>
      </w:r>
      <w:proofErr w:type="spellEnd"/>
      <w:r w:rsidR="006170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Berlin</w:t>
      </w:r>
      <w:r w:rsidR="00617044">
        <w:rPr>
          <w:rFonts w:asciiTheme="minorHAnsi" w:hAnsiTheme="minorHAnsi" w:cstheme="minorHAnsi"/>
        </w:rPr>
        <w:t xml:space="preserve"> Film Festival </w:t>
      </w:r>
      <w:r>
        <w:rPr>
          <w:rFonts w:asciiTheme="minorHAnsi" w:hAnsiTheme="minorHAnsi" w:cstheme="minorHAnsi"/>
        </w:rPr>
        <w:t>2020.</w:t>
      </w:r>
    </w:p>
    <w:p w14:paraId="5132BA21" w14:textId="77777777" w:rsidR="0077136F" w:rsidRDefault="0077136F" w:rsidP="0086180A">
      <w:pPr>
        <w:spacing w:line="320" w:lineRule="exact"/>
        <w:rPr>
          <w:rFonts w:asciiTheme="minorHAnsi" w:hAnsiTheme="minorHAnsi" w:cstheme="minorHAnsi"/>
          <w:i/>
          <w:iCs/>
        </w:rPr>
      </w:pPr>
    </w:p>
    <w:p w14:paraId="3208DD06" w14:textId="1301B748" w:rsidR="003573DD" w:rsidRPr="00BD5A44" w:rsidRDefault="00FB23E3" w:rsidP="00B5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Follow</w:t>
      </w:r>
      <w:r w:rsidR="003573DD" w:rsidRPr="00BD5A4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3DD" w:rsidRPr="00BD5A44">
        <w:rPr>
          <w:rFonts w:asciiTheme="minorHAnsi" w:hAnsiTheme="minorHAnsi" w:cstheme="minorHAnsi"/>
          <w:color w:val="000000" w:themeColor="text1"/>
        </w:rPr>
        <w:t>us</w:t>
      </w:r>
      <w:proofErr w:type="spellEnd"/>
      <w:r w:rsidR="003573DD" w:rsidRPr="00BD5A44">
        <w:rPr>
          <w:rFonts w:asciiTheme="minorHAnsi" w:hAnsiTheme="minorHAnsi" w:cstheme="minorHAnsi"/>
          <w:color w:val="000000" w:themeColor="text1"/>
        </w:rPr>
        <w:t xml:space="preserve"> on </w:t>
      </w:r>
      <w:r w:rsidR="003573DD" w:rsidRPr="00BD5A44">
        <w:rPr>
          <w:rFonts w:asciiTheme="minorHAnsi" w:hAnsiTheme="minorHAnsi" w:cstheme="minorHAnsi"/>
          <w:b/>
          <w:bCs/>
          <w:color w:val="000000" w:themeColor="text1"/>
        </w:rPr>
        <w:t>Facebook </w:t>
      </w:r>
      <w:r w:rsidR="003573DD" w:rsidRPr="00BD5A44">
        <w:rPr>
          <w:rFonts w:asciiTheme="minorHAnsi" w:hAnsiTheme="minorHAnsi" w:cstheme="minorHAnsi"/>
          <w:color w:val="000000" w:themeColor="text1"/>
        </w:rPr>
        <w:t>and</w:t>
      </w:r>
      <w:r w:rsidR="003573DD" w:rsidRPr="00BD5A44">
        <w:rPr>
          <w:rFonts w:asciiTheme="minorHAnsi" w:hAnsiTheme="minorHAnsi" w:cstheme="minorHAnsi"/>
          <w:b/>
          <w:bCs/>
          <w:color w:val="000000" w:themeColor="text1"/>
        </w:rPr>
        <w:t> Instagram</w:t>
      </w:r>
      <w:r w:rsidR="003573DD" w:rsidRPr="00BD5A44">
        <w:rPr>
          <w:rFonts w:asciiTheme="minorHAnsi" w:hAnsiTheme="minorHAnsi" w:cstheme="minorHAnsi"/>
          <w:color w:val="000000" w:themeColor="text1"/>
        </w:rPr>
        <w:t> </w:t>
      </w:r>
    </w:p>
    <w:p w14:paraId="19140859" w14:textId="77777777" w:rsidR="003573DD" w:rsidRPr="00BD5A44" w:rsidRDefault="003573DD" w:rsidP="00B5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color w:val="222222"/>
        </w:rPr>
      </w:pPr>
      <w:r w:rsidRPr="00BD5A44">
        <w:rPr>
          <w:rFonts w:asciiTheme="minorHAnsi" w:hAnsiTheme="minorHAnsi" w:cstheme="minorHAnsi"/>
          <w:color w:val="073763"/>
        </w:rPr>
        <w:t>FB-Link: </w:t>
      </w:r>
      <w:hyperlink r:id="rId7" w:tgtFrame="_blank" w:history="1">
        <w:r w:rsidRPr="00BD5A44">
          <w:rPr>
            <w:rStyle w:val="Hyperlink"/>
            <w:rFonts w:asciiTheme="minorHAnsi" w:hAnsiTheme="minorHAnsi" w:cstheme="minorHAnsi"/>
            <w:b/>
            <w:bCs/>
            <w:color w:val="1155CC"/>
          </w:rPr>
          <w:t>https://facebook.com/eQuinoxeEurope</w:t>
        </w:r>
      </w:hyperlink>
    </w:p>
    <w:p w14:paraId="447999C9" w14:textId="53CAD988" w:rsidR="003573DD" w:rsidRPr="00D23883" w:rsidRDefault="003573DD" w:rsidP="00B5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color w:val="0070C0"/>
        </w:rPr>
      </w:pPr>
      <w:r w:rsidRPr="00BD5A44">
        <w:rPr>
          <w:rFonts w:asciiTheme="minorHAnsi" w:hAnsiTheme="minorHAnsi" w:cstheme="minorHAnsi"/>
          <w:color w:val="073763"/>
        </w:rPr>
        <w:t>Instagram:</w:t>
      </w:r>
      <w:r w:rsidRPr="00BD5A44">
        <w:rPr>
          <w:rFonts w:asciiTheme="minorHAnsi" w:hAnsiTheme="minorHAnsi" w:cstheme="minorHAnsi"/>
          <w:b/>
          <w:bCs/>
          <w:color w:val="073763"/>
        </w:rPr>
        <w:t> </w:t>
      </w:r>
      <w:hyperlink r:id="rId8" w:history="1">
        <w:r w:rsidRPr="00A11E06">
          <w:rPr>
            <w:rStyle w:val="Hyperlink"/>
            <w:rFonts w:asciiTheme="minorHAnsi" w:hAnsiTheme="minorHAnsi" w:cstheme="minorHAnsi"/>
            <w:b/>
            <w:bCs/>
            <w:color w:val="0070C0"/>
          </w:rPr>
          <w:t>https://instagram.com/equinoxeeurope/</w:t>
        </w:r>
      </w:hyperlink>
    </w:p>
    <w:p w14:paraId="55125187" w14:textId="77777777" w:rsidR="00057CD3" w:rsidRDefault="00057CD3" w:rsidP="00132333">
      <w:pPr>
        <w:jc w:val="both"/>
        <w:rPr>
          <w:rFonts w:asciiTheme="minorHAnsi" w:hAnsiTheme="minorHAnsi" w:cstheme="minorHAnsi"/>
          <w:color w:val="222222"/>
        </w:rPr>
      </w:pPr>
    </w:p>
    <w:p w14:paraId="22B5061B" w14:textId="77777777" w:rsidR="00057CD3" w:rsidRDefault="00057CD3" w:rsidP="00132333">
      <w:pPr>
        <w:jc w:val="both"/>
        <w:rPr>
          <w:rFonts w:asciiTheme="minorHAnsi" w:hAnsiTheme="minorHAnsi" w:cstheme="minorHAnsi"/>
          <w:color w:val="222222"/>
        </w:rPr>
      </w:pPr>
    </w:p>
    <w:p w14:paraId="481E2002" w14:textId="77777777" w:rsidR="00182E23" w:rsidRPr="00BC7ECC" w:rsidRDefault="00182E23" w:rsidP="00182E23">
      <w:pPr>
        <w:jc w:val="center"/>
        <w:rPr>
          <w:rFonts w:ascii="Arial" w:hAnsi="Arial" w:cs="Arial"/>
          <w:color w:val="222222"/>
        </w:rPr>
      </w:pPr>
      <w:r w:rsidRPr="00BC7ECC">
        <w:rPr>
          <w:rFonts w:ascii="Arial" w:hAnsi="Arial" w:cs="Arial"/>
        </w:rPr>
        <w:t xml:space="preserve">Further Information </w:t>
      </w:r>
      <w:proofErr w:type="spellStart"/>
      <w:r w:rsidRPr="00BC7ECC">
        <w:rPr>
          <w:rFonts w:ascii="Arial" w:hAnsi="Arial" w:cs="Arial"/>
        </w:rPr>
        <w:t>about</w:t>
      </w:r>
      <w:proofErr w:type="spellEnd"/>
      <w:r w:rsidRPr="00BC7ECC">
        <w:rPr>
          <w:rFonts w:ascii="Arial" w:hAnsi="Arial" w:cs="Arial"/>
        </w:rPr>
        <w:t> </w:t>
      </w:r>
      <w:r w:rsidRPr="00BC7ECC">
        <w:rPr>
          <w:rFonts w:ascii="Arial" w:hAnsi="Arial" w:cs="Arial"/>
          <w:i/>
          <w:iCs/>
        </w:rPr>
        <w:t xml:space="preserve">eQuinoxe Europe </w:t>
      </w:r>
      <w:proofErr w:type="spellStart"/>
      <w:r w:rsidRPr="00BC7ECC">
        <w:rPr>
          <w:rFonts w:ascii="Arial" w:hAnsi="Arial" w:cs="Arial"/>
          <w:i/>
          <w:iCs/>
        </w:rPr>
        <w:t>Screenwriters</w:t>
      </w:r>
      <w:proofErr w:type="spellEnd"/>
      <w:r w:rsidRPr="00BC7ECC">
        <w:rPr>
          <w:rFonts w:ascii="Arial" w:hAnsi="Arial" w:cs="Arial"/>
          <w:i/>
          <w:iCs/>
        </w:rPr>
        <w:t>‘ Workshops</w:t>
      </w:r>
      <w:r w:rsidRPr="00BC7ECC">
        <w:rPr>
          <w:rFonts w:ascii="Arial" w:hAnsi="Arial" w:cs="Arial"/>
        </w:rPr>
        <w:t> at:</w:t>
      </w:r>
    </w:p>
    <w:p w14:paraId="46BED7A6" w14:textId="77777777" w:rsidR="00182E23" w:rsidRPr="00BC7ECC" w:rsidRDefault="008F5892" w:rsidP="00182E23">
      <w:pPr>
        <w:jc w:val="center"/>
        <w:rPr>
          <w:rFonts w:ascii="Arial" w:hAnsi="Arial" w:cs="Arial"/>
          <w:color w:val="222222"/>
        </w:rPr>
      </w:pPr>
      <w:hyperlink r:id="rId9" w:tgtFrame="_blank" w:history="1">
        <w:r w:rsidR="00182E23" w:rsidRPr="00BC7ECC">
          <w:rPr>
            <w:rFonts w:ascii="Arial" w:hAnsi="Arial" w:cs="Arial"/>
            <w:b/>
            <w:bCs/>
            <w:color w:val="954F72"/>
            <w:u w:val="single"/>
          </w:rPr>
          <w:t>http://www.equinoxe-europe.org/</w:t>
        </w:r>
      </w:hyperlink>
    </w:p>
    <w:p w14:paraId="2263DCDD" w14:textId="77777777" w:rsidR="00182E23" w:rsidRPr="00BC7ECC" w:rsidRDefault="00182E23" w:rsidP="00182E23">
      <w:pPr>
        <w:spacing w:line="230" w:lineRule="atLeast"/>
        <w:jc w:val="center"/>
        <w:rPr>
          <w:rFonts w:ascii="Arial" w:hAnsi="Arial" w:cs="Arial"/>
          <w:color w:val="222222"/>
        </w:rPr>
      </w:pPr>
      <w:r w:rsidRPr="00BC7ECC">
        <w:t> </w:t>
      </w:r>
    </w:p>
    <w:p w14:paraId="625338C4" w14:textId="2AE9B442" w:rsidR="00182E23" w:rsidRPr="000C645B" w:rsidRDefault="00182E23" w:rsidP="000C645B">
      <w:pPr>
        <w:spacing w:line="230" w:lineRule="atLeast"/>
        <w:jc w:val="center"/>
        <w:rPr>
          <w:rFonts w:ascii="Arial" w:hAnsi="Arial" w:cs="Arial"/>
          <w:color w:val="222222"/>
        </w:rPr>
      </w:pPr>
      <w:r w:rsidRPr="00BC7ECC">
        <w:rPr>
          <w:b/>
          <w:bCs/>
        </w:rPr>
        <w:t>***</w:t>
      </w:r>
    </w:p>
    <w:p w14:paraId="2DB5A786" w14:textId="58BAF23F" w:rsidR="00182E23" w:rsidRPr="00182E23" w:rsidRDefault="00182E23" w:rsidP="000C645B">
      <w:pPr>
        <w:spacing w:line="320" w:lineRule="exac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 xml:space="preserve">eQuinoxe Europe e.V.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is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grateful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thankful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each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everyone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of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all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internationally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renowned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advisors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funders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partners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creative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productive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years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which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continue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produce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strong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films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resonating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in an international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market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:  Austrian Film Institute;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Bavarian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Ministry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Digital Business; Creative Europe MEDIA Sub-programme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of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European Union; Creative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Skillset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(UK); FFA (Germany;;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Finnish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Film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Foundation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, FOCAL (CH); 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German Federal Government Commissioner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Culture and Media; HAVC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Croatian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Audiovisual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Center; Manitoba Film &amp; Music (CAN); On Screen Manitoba (CAN); MFG Film Fund Baden-Württemberg; New Zealand Film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Commission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; Ontario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Creates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(CAN); Screen Australia;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ScreenWest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(AUS)</w:t>
      </w:r>
      <w:r w:rsidR="000B5C50">
        <w:rPr>
          <w:rFonts w:ascii="Arial" w:hAnsi="Arial" w:cs="Arial"/>
          <w:color w:val="222222"/>
          <w:sz w:val="22"/>
          <w:szCs w:val="22"/>
        </w:rPr>
        <w:t>;</w:t>
      </w:r>
      <w:r w:rsidRPr="00182E23">
        <w:rPr>
          <w:rFonts w:ascii="Arial" w:hAnsi="Arial" w:cs="Arial"/>
          <w:color w:val="222222"/>
          <w:sz w:val="22"/>
          <w:szCs w:val="22"/>
        </w:rPr>
        <w:t xml:space="preserve"> Screen New South Wales (AUS)</w:t>
      </w:r>
      <w:r w:rsidR="000B5C50">
        <w:rPr>
          <w:rFonts w:ascii="Arial" w:hAnsi="Arial" w:cs="Arial"/>
          <w:color w:val="222222"/>
          <w:sz w:val="22"/>
          <w:szCs w:val="22"/>
        </w:rPr>
        <w:t>;</w:t>
      </w:r>
      <w:r w:rsidRPr="00182E23">
        <w:rPr>
          <w:rFonts w:ascii="Arial" w:hAnsi="Arial" w:cs="Arial"/>
          <w:color w:val="222222"/>
          <w:sz w:val="22"/>
          <w:szCs w:val="22"/>
        </w:rPr>
        <w:t xml:space="preserve"> Screen Queensland (AUS); Southern Australia Film Corporation; Film Victoria (AUS); Screen Nova Scotia (CAN);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Norwegian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Film Institute;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Vestnorsk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Film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Centre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(N)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Western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Norway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Film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Commission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>.</w:t>
      </w:r>
    </w:p>
    <w:p w14:paraId="2CE87DDF" w14:textId="77777777" w:rsidR="00182E23" w:rsidRPr="00182E23" w:rsidRDefault="00182E23" w:rsidP="000C645B">
      <w:pPr>
        <w:spacing w:line="320" w:lineRule="exac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 </w:t>
      </w:r>
    </w:p>
    <w:p w14:paraId="6E31A4B5" w14:textId="51EDAFB9" w:rsidR="00182E23" w:rsidRPr="00182E23" w:rsidRDefault="00182E23" w:rsidP="000C645B">
      <w:pPr>
        <w:spacing w:line="320" w:lineRule="exac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 xml:space="preserve">eQuinoxe Europe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sponsors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include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Anke Zindler </w:t>
      </w:r>
      <w:proofErr w:type="gramStart"/>
      <w:r w:rsidRPr="00182E23">
        <w:rPr>
          <w:rFonts w:ascii="Arial" w:hAnsi="Arial" w:cs="Arial"/>
          <w:color w:val="222222"/>
          <w:sz w:val="22"/>
          <w:szCs w:val="22"/>
        </w:rPr>
        <w:t>PR Agent</w:t>
      </w:r>
      <w:proofErr w:type="gramEnd"/>
      <w:r w:rsidRPr="00182E23">
        <w:rPr>
          <w:rFonts w:ascii="Arial" w:hAnsi="Arial" w:cs="Arial"/>
          <w:color w:val="222222"/>
          <w:sz w:val="22"/>
          <w:szCs w:val="22"/>
        </w:rPr>
        <w:t xml:space="preserve">, Charles McDonald Public Relations, </w:t>
      </w:r>
      <w:r w:rsidR="00CC261C">
        <w:rPr>
          <w:rFonts w:ascii="Arial" w:hAnsi="Arial" w:cs="Arial"/>
          <w:color w:val="222222"/>
          <w:sz w:val="22"/>
          <w:szCs w:val="22"/>
        </w:rPr>
        <w:t xml:space="preserve">and </w:t>
      </w:r>
      <w:r w:rsidRPr="00182E23">
        <w:rPr>
          <w:rFonts w:ascii="Arial" w:hAnsi="Arial" w:cs="Arial"/>
          <w:color w:val="222222"/>
          <w:sz w:val="22"/>
          <w:szCs w:val="22"/>
        </w:rPr>
        <w:t>Dr. Hauschka/WALA GmbH</w:t>
      </w:r>
      <w:r w:rsidR="00CC261C">
        <w:rPr>
          <w:rFonts w:ascii="Arial" w:hAnsi="Arial" w:cs="Arial"/>
          <w:color w:val="222222"/>
          <w:sz w:val="22"/>
          <w:szCs w:val="22"/>
        </w:rPr>
        <w:t xml:space="preserve">. </w:t>
      </w:r>
      <w:r w:rsidRPr="00182E23">
        <w:rPr>
          <w:rFonts w:ascii="Arial" w:hAnsi="Arial" w:cs="Arial"/>
          <w:color w:val="222222"/>
          <w:sz w:val="22"/>
          <w:szCs w:val="22"/>
        </w:rPr>
        <w:t xml:space="preserve">   </w:t>
      </w:r>
    </w:p>
    <w:p w14:paraId="0188A5A6" w14:textId="77777777" w:rsidR="00182E23" w:rsidRPr="00182E23" w:rsidRDefault="00182E23" w:rsidP="000C645B">
      <w:pPr>
        <w:spacing w:line="320" w:lineRule="exac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 </w:t>
      </w:r>
    </w:p>
    <w:p w14:paraId="596945E6" w14:textId="77777777" w:rsidR="000C645B" w:rsidRDefault="00182E23" w:rsidP="000C645B">
      <w:pPr>
        <w:spacing w:line="320" w:lineRule="exac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b/>
          <w:bCs/>
          <w:color w:val="222222"/>
          <w:sz w:val="22"/>
          <w:szCs w:val="22"/>
        </w:rPr>
        <w:t xml:space="preserve">The </w:t>
      </w:r>
      <w:proofErr w:type="spellStart"/>
      <w:r w:rsidRPr="00182E23">
        <w:rPr>
          <w:rFonts w:ascii="Arial" w:hAnsi="Arial" w:cs="Arial"/>
          <w:b/>
          <w:bCs/>
          <w:color w:val="222222"/>
          <w:sz w:val="22"/>
          <w:szCs w:val="22"/>
        </w:rPr>
        <w:t>History</w:t>
      </w:r>
      <w:proofErr w:type="spellEnd"/>
      <w:r w:rsidRPr="00182E23">
        <w:rPr>
          <w:rFonts w:ascii="Arial" w:hAnsi="Arial" w:cs="Arial"/>
          <w:b/>
          <w:bCs/>
          <w:color w:val="222222"/>
          <w:sz w:val="22"/>
          <w:szCs w:val="22"/>
        </w:rPr>
        <w:t>:</w:t>
      </w:r>
      <w:r w:rsidRPr="00182E23">
        <w:rPr>
          <w:rFonts w:ascii="Arial" w:hAnsi="Arial" w:cs="Arial"/>
          <w:color w:val="222222"/>
          <w:sz w:val="22"/>
          <w:szCs w:val="22"/>
        </w:rPr>
        <w:t xml:space="preserve"> eQuinoxe Europe e.V. was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founded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in 2001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under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original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name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of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éQuinoxe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Germany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by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Ellen Winn Wendl, Susan Schulte and Susanne Schneider and 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following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12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years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of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international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success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holding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workshops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in different European </w:t>
      </w:r>
    </w:p>
    <w:p w14:paraId="3D47B81F" w14:textId="3D83A860" w:rsidR="00182E23" w:rsidRPr="00182E23" w:rsidRDefault="00182E23" w:rsidP="000C645B">
      <w:pPr>
        <w:spacing w:line="320" w:lineRule="exac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countries 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advisors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from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whole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globe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, in 2013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name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was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changed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eQuinoxe Europe e.V. 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Since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2015 Lord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Puttnam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CBE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is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Honorary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Chairman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eQuinoxe Europe. </w:t>
      </w:r>
      <w:r w:rsidRPr="00182E23">
        <w:rPr>
          <w:rFonts w:ascii="Arial" w:hAnsi="Arial" w:cs="Arial"/>
          <w:color w:val="222222"/>
          <w:sz w:val="22"/>
          <w:szCs w:val="22"/>
        </w:rPr>
        <w:lastRenderedPageBreak/>
        <w:t xml:space="preserve">The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goals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of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 eQuinoxe Europe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since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inception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are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foster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more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thorough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script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development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film 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productions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build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networks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between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European and international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filmmakers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date,</w:t>
      </w:r>
      <w:r w:rsidR="000C645B">
        <w:rPr>
          <w:rFonts w:ascii="Arial" w:hAnsi="Arial" w:cs="Arial"/>
          <w:color w:val="222222"/>
          <w:sz w:val="22"/>
          <w:szCs w:val="22"/>
        </w:rPr>
        <w:t xml:space="preserve"> </w:t>
      </w:r>
      <w:r w:rsidRPr="00182E23">
        <w:rPr>
          <w:rFonts w:ascii="Arial" w:hAnsi="Arial" w:cs="Arial"/>
          <w:color w:val="222222"/>
          <w:sz w:val="22"/>
          <w:szCs w:val="22"/>
        </w:rPr>
        <w:t xml:space="preserve">eQuinoxe Europe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has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supported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over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2</w:t>
      </w:r>
      <w:r w:rsidR="004000C7">
        <w:rPr>
          <w:rFonts w:ascii="Arial" w:hAnsi="Arial" w:cs="Arial"/>
          <w:color w:val="222222"/>
          <w:sz w:val="22"/>
          <w:szCs w:val="22"/>
        </w:rPr>
        <w:t>30</w:t>
      </w:r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writers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their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producers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from 23 countries 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winning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numerous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 xml:space="preserve"> international </w:t>
      </w:r>
      <w:proofErr w:type="spellStart"/>
      <w:r w:rsidRPr="00182E23">
        <w:rPr>
          <w:rFonts w:ascii="Arial" w:hAnsi="Arial" w:cs="Arial"/>
          <w:color w:val="222222"/>
          <w:sz w:val="22"/>
          <w:szCs w:val="22"/>
        </w:rPr>
        <w:t>prizes</w:t>
      </w:r>
      <w:proofErr w:type="spellEnd"/>
      <w:r w:rsidRPr="00182E23">
        <w:rPr>
          <w:rFonts w:ascii="Arial" w:hAnsi="Arial" w:cs="Arial"/>
          <w:color w:val="222222"/>
          <w:sz w:val="22"/>
          <w:szCs w:val="22"/>
        </w:rPr>
        <w:t>.</w:t>
      </w:r>
    </w:p>
    <w:p w14:paraId="036F5C33" w14:textId="77777777" w:rsidR="00182E23" w:rsidRPr="00182E23" w:rsidRDefault="00182E23" w:rsidP="000C645B">
      <w:pPr>
        <w:spacing w:line="320" w:lineRule="exac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 </w:t>
      </w:r>
    </w:p>
    <w:p w14:paraId="6230C952" w14:textId="77777777" w:rsidR="00182E23" w:rsidRPr="00182E23" w:rsidRDefault="00182E23" w:rsidP="000C645B">
      <w:pPr>
        <w:spacing w:line="320" w:lineRule="exact"/>
        <w:jc w:val="center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###</w:t>
      </w:r>
    </w:p>
    <w:p w14:paraId="04A842DB" w14:textId="77777777" w:rsidR="00182E23" w:rsidRPr="00182E23" w:rsidRDefault="00182E23" w:rsidP="00182E23">
      <w:pPr>
        <w:spacing w:line="324" w:lineRule="atLeas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b/>
          <w:bCs/>
          <w:color w:val="222222"/>
          <w:sz w:val="22"/>
          <w:szCs w:val="22"/>
        </w:rPr>
        <w:t>Contact:</w:t>
      </w:r>
    </w:p>
    <w:p w14:paraId="46198CE5" w14:textId="77777777" w:rsidR="00182E23" w:rsidRPr="00182E23" w:rsidRDefault="00182E23" w:rsidP="00182E23">
      <w:pPr>
        <w:spacing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Ellen Winn Wendl, Vorstandsvorsitzende von eQuinoxe Europe e. V. </w:t>
      </w:r>
    </w:p>
    <w:p w14:paraId="5D3F1604" w14:textId="77777777" w:rsidR="00182E23" w:rsidRPr="00182E23" w:rsidRDefault="008F5892" w:rsidP="00182E23">
      <w:pPr>
        <w:spacing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hyperlink r:id="rId10" w:tgtFrame="_blank" w:history="1">
        <w:r w:rsidR="00182E23" w:rsidRPr="00182E23">
          <w:rPr>
            <w:rFonts w:ascii="Calibri" w:hAnsi="Calibri" w:cs="Calibri"/>
            <w:color w:val="954F72"/>
            <w:sz w:val="22"/>
            <w:szCs w:val="22"/>
            <w:u w:val="single"/>
          </w:rPr>
          <w:t>info@equinoxe-europe.org</w:t>
        </w:r>
      </w:hyperlink>
      <w:r w:rsidR="00182E23" w:rsidRPr="00182E23">
        <w:rPr>
          <w:rFonts w:ascii="Arial" w:hAnsi="Arial" w:cs="Arial"/>
          <w:color w:val="222222"/>
          <w:sz w:val="22"/>
          <w:szCs w:val="22"/>
        </w:rPr>
        <w:t>;  </w:t>
      </w:r>
      <w:hyperlink r:id="rId11" w:tgtFrame="_blank" w:history="1">
        <w:r w:rsidR="00182E23" w:rsidRPr="00182E23">
          <w:rPr>
            <w:rFonts w:ascii="Calibri" w:hAnsi="Calibri" w:cs="Calibri"/>
            <w:color w:val="1155CC"/>
            <w:sz w:val="22"/>
            <w:szCs w:val="22"/>
            <w:u w:val="single"/>
          </w:rPr>
          <w:t>www.equinoxe-europe.org</w:t>
        </w:r>
      </w:hyperlink>
      <w:r w:rsidR="00182E23" w:rsidRPr="00182E23">
        <w:rPr>
          <w:rFonts w:ascii="Arial" w:hAnsi="Arial" w:cs="Arial"/>
          <w:color w:val="222222"/>
          <w:sz w:val="22"/>
          <w:szCs w:val="22"/>
        </w:rPr>
        <w:t>, </w:t>
      </w:r>
    </w:p>
    <w:p w14:paraId="583C75B6" w14:textId="77777777" w:rsidR="00182E23" w:rsidRPr="00182E23" w:rsidRDefault="00182E23" w:rsidP="00182E23">
      <w:pPr>
        <w:spacing w:line="324" w:lineRule="atLeas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sz w:val="22"/>
          <w:szCs w:val="22"/>
        </w:rPr>
        <w:t>mobil: +49 (0) 170 280 4415</w:t>
      </w:r>
    </w:p>
    <w:p w14:paraId="227CB44A" w14:textId="77777777" w:rsidR="00182E23" w:rsidRPr="00182E23" w:rsidRDefault="00182E23" w:rsidP="00182E23">
      <w:pPr>
        <w:spacing w:line="324" w:lineRule="atLeast"/>
        <w:rPr>
          <w:rFonts w:ascii="Arial" w:hAnsi="Arial" w:cs="Arial"/>
          <w:color w:val="222222"/>
          <w:sz w:val="22"/>
          <w:szCs w:val="22"/>
        </w:rPr>
      </w:pPr>
      <w:r w:rsidRPr="00182E23">
        <w:rPr>
          <w:sz w:val="22"/>
          <w:szCs w:val="22"/>
        </w:rPr>
        <w:t> </w:t>
      </w:r>
    </w:p>
    <w:p w14:paraId="251D4750" w14:textId="77777777" w:rsidR="00182E23" w:rsidRPr="00182E23" w:rsidRDefault="00182E23" w:rsidP="00182E23">
      <w:pPr>
        <w:spacing w:line="324" w:lineRule="atLeas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Press Contact international: Charles McDonald, </w:t>
      </w:r>
      <w:hyperlink r:id="rId12" w:tgtFrame="_blank" w:history="1">
        <w:r w:rsidRPr="00182E23">
          <w:rPr>
            <w:rFonts w:ascii="Calibri" w:hAnsi="Calibri" w:cs="Calibri"/>
            <w:color w:val="1155CC"/>
            <w:sz w:val="22"/>
            <w:szCs w:val="22"/>
            <w:u w:val="single"/>
          </w:rPr>
          <w:t>charles@charlesmcdonald.co.uk</w:t>
        </w:r>
      </w:hyperlink>
      <w:r w:rsidRPr="00182E23">
        <w:rPr>
          <w:rFonts w:ascii="Arial" w:hAnsi="Arial" w:cs="Arial"/>
          <w:color w:val="222222"/>
          <w:sz w:val="22"/>
          <w:szCs w:val="22"/>
        </w:rPr>
        <w:t>,</w:t>
      </w:r>
    </w:p>
    <w:p w14:paraId="6F458607" w14:textId="77777777" w:rsidR="00182E23" w:rsidRPr="00182E23" w:rsidRDefault="00182E23" w:rsidP="00182E23">
      <w:pPr>
        <w:spacing w:line="324" w:lineRule="atLeast"/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Tel. +44 (207) 736 3445</w:t>
      </w:r>
    </w:p>
    <w:p w14:paraId="59339CB3" w14:textId="77777777" w:rsidR="00182E23" w:rsidRPr="00182E23" w:rsidRDefault="00182E23" w:rsidP="00182E23">
      <w:pPr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 </w:t>
      </w:r>
    </w:p>
    <w:p w14:paraId="2C0F5712" w14:textId="77777777" w:rsidR="00182E23" w:rsidRPr="00182E23" w:rsidRDefault="00182E23" w:rsidP="00182E23">
      <w:pPr>
        <w:rPr>
          <w:rFonts w:ascii="Arial" w:hAnsi="Arial" w:cs="Arial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 xml:space="preserve">Press Contact Germany: Anke Zindler, </w:t>
      </w:r>
      <w:proofErr w:type="gramStart"/>
      <w:r w:rsidRPr="00182E23">
        <w:rPr>
          <w:rFonts w:ascii="Arial" w:hAnsi="Arial" w:cs="Arial"/>
          <w:color w:val="222222"/>
          <w:sz w:val="22"/>
          <w:szCs w:val="22"/>
        </w:rPr>
        <w:t>PR Agentin</w:t>
      </w:r>
      <w:proofErr w:type="gramEnd"/>
      <w:r w:rsidRPr="00182E23">
        <w:rPr>
          <w:rFonts w:ascii="Arial" w:hAnsi="Arial" w:cs="Arial"/>
          <w:color w:val="222222"/>
          <w:sz w:val="22"/>
          <w:szCs w:val="22"/>
        </w:rPr>
        <w:t>, </w:t>
      </w:r>
      <w:hyperlink r:id="rId13" w:tgtFrame="_blank" w:history="1">
        <w:r w:rsidRPr="00182E23">
          <w:rPr>
            <w:rFonts w:ascii="Calibri" w:hAnsi="Calibri" w:cs="Calibri"/>
            <w:color w:val="1155CC"/>
            <w:sz w:val="22"/>
            <w:szCs w:val="22"/>
            <w:u w:val="single"/>
          </w:rPr>
          <w:t>az@anke-zindler.de</w:t>
        </w:r>
      </w:hyperlink>
      <w:r w:rsidRPr="00182E23">
        <w:rPr>
          <w:rFonts w:ascii="Arial" w:hAnsi="Arial" w:cs="Arial"/>
          <w:color w:val="1155CC"/>
          <w:sz w:val="22"/>
          <w:szCs w:val="22"/>
        </w:rPr>
        <w:t> </w:t>
      </w:r>
    </w:p>
    <w:p w14:paraId="638C116C" w14:textId="77777777" w:rsidR="00182E23" w:rsidRPr="00182E23" w:rsidRDefault="00182E23" w:rsidP="00182E23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182E23">
        <w:rPr>
          <w:rFonts w:ascii="Arial" w:hAnsi="Arial" w:cs="Arial"/>
          <w:color w:val="222222"/>
          <w:sz w:val="22"/>
          <w:szCs w:val="22"/>
        </w:rPr>
        <w:t>mobil + 49 (0)172 8215945</w:t>
      </w:r>
    </w:p>
    <w:p w14:paraId="16993811" w14:textId="77777777" w:rsidR="001F63BB" w:rsidRDefault="001F63BB" w:rsidP="00182E23">
      <w:pPr>
        <w:jc w:val="both"/>
      </w:pPr>
    </w:p>
    <w:sectPr w:rsidR="001F63BB" w:rsidSect="001323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D93E" w14:textId="77777777" w:rsidR="008F5892" w:rsidRDefault="008F5892">
      <w:r>
        <w:separator/>
      </w:r>
    </w:p>
  </w:endnote>
  <w:endnote w:type="continuationSeparator" w:id="0">
    <w:p w14:paraId="55F31DD0" w14:textId="77777777" w:rsidR="008F5892" w:rsidRDefault="008F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C187" w14:textId="77777777" w:rsidR="0067468D" w:rsidRDefault="006746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8B41" w14:textId="77777777" w:rsidR="001F63BB" w:rsidRPr="001D1274" w:rsidRDefault="001D1274">
    <w:pP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  <w:lang w:val="en-US"/>
      </w:rPr>
    </w:pPr>
    <w:r w:rsidRPr="001D1274">
      <w:rPr>
        <w:rFonts w:ascii="Arial Narrow" w:eastAsia="Arial Narrow" w:hAnsi="Arial Narrow" w:cs="Arial Narrow"/>
        <w:sz w:val="18"/>
        <w:szCs w:val="18"/>
        <w:lang w:val="en-US"/>
      </w:rPr>
      <w:t xml:space="preserve">eQuinoxe Europe </w:t>
    </w:r>
    <w:proofErr w:type="spellStart"/>
    <w:r w:rsidRPr="001D1274">
      <w:rPr>
        <w:rFonts w:ascii="Arial Narrow" w:eastAsia="Arial Narrow" w:hAnsi="Arial Narrow" w:cs="Arial Narrow"/>
        <w:sz w:val="18"/>
        <w:szCs w:val="18"/>
        <w:lang w:val="en-US"/>
      </w:rPr>
      <w:t>e.V.</w:t>
    </w:r>
    <w:proofErr w:type="spellEnd"/>
    <w:r w:rsidRPr="001D1274">
      <w:rPr>
        <w:rFonts w:ascii="Arial Narrow" w:eastAsia="Arial Narrow" w:hAnsi="Arial Narrow" w:cs="Arial Narrow"/>
        <w:sz w:val="18"/>
        <w:szCs w:val="18"/>
        <w:lang w:val="en-US"/>
      </w:rPr>
      <w:tab/>
      <w:t>www.eQuinoxe-Europe.org</w:t>
    </w:r>
    <w:r w:rsidRPr="001D1274">
      <w:rPr>
        <w:rFonts w:ascii="Arial Narrow" w:eastAsia="Arial Narrow" w:hAnsi="Arial Narrow" w:cs="Arial Narrow"/>
        <w:sz w:val="18"/>
        <w:szCs w:val="18"/>
        <w:lang w:val="en-US"/>
      </w:rPr>
      <w:tab/>
      <w:t>Tel.: +49 (089) 330 88 902</w:t>
    </w:r>
  </w:p>
  <w:p w14:paraId="09BC1A21" w14:textId="77777777" w:rsidR="001F63BB" w:rsidRDefault="001D1274">
    <w:pP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proofErr w:type="spellStart"/>
    <w:r>
      <w:rPr>
        <w:rFonts w:ascii="Arial Narrow" w:eastAsia="Arial Narrow" w:hAnsi="Arial Narrow" w:cs="Arial Narrow"/>
        <w:sz w:val="18"/>
        <w:szCs w:val="18"/>
      </w:rPr>
      <w:t>Feilitzschstrasse</w:t>
    </w:r>
    <w:proofErr w:type="spellEnd"/>
    <w:r>
      <w:rPr>
        <w:rFonts w:ascii="Arial Narrow" w:eastAsia="Arial Narrow" w:hAnsi="Arial Narrow" w:cs="Arial Narrow"/>
        <w:sz w:val="18"/>
        <w:szCs w:val="18"/>
      </w:rPr>
      <w:t xml:space="preserve"> 1</w:t>
    </w:r>
    <w:r>
      <w:rPr>
        <w:rFonts w:ascii="Arial Narrow" w:eastAsia="Arial Narrow" w:hAnsi="Arial Narrow" w:cs="Arial Narrow"/>
        <w:sz w:val="18"/>
        <w:szCs w:val="18"/>
      </w:rPr>
      <w:tab/>
      <w:t xml:space="preserve">Amtsgericht München   </w:t>
    </w:r>
    <w:r>
      <w:rPr>
        <w:rFonts w:ascii="Arial Narrow" w:eastAsia="Arial Narrow" w:hAnsi="Arial Narrow" w:cs="Arial Narrow"/>
        <w:sz w:val="18"/>
        <w:szCs w:val="18"/>
      </w:rPr>
      <w:tab/>
      <w:t>Fax: +49 (0) 3212 128 0595</w:t>
    </w:r>
  </w:p>
  <w:p w14:paraId="10430B7B" w14:textId="77777777" w:rsidR="001F63BB" w:rsidRDefault="001D1274">
    <w:pPr>
      <w:tabs>
        <w:tab w:val="left" w:pos="708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D – 80802 </w:t>
    </w:r>
    <w:proofErr w:type="gramStart"/>
    <w:r>
      <w:rPr>
        <w:rFonts w:ascii="Arial Narrow" w:eastAsia="Arial Narrow" w:hAnsi="Arial Narrow" w:cs="Arial Narrow"/>
        <w:sz w:val="18"/>
        <w:szCs w:val="18"/>
      </w:rPr>
      <w:t xml:space="preserve">München  </w:t>
    </w:r>
    <w:r>
      <w:rPr>
        <w:rFonts w:ascii="Arial Narrow" w:eastAsia="Arial Narrow" w:hAnsi="Arial Narrow" w:cs="Arial Narrow"/>
        <w:sz w:val="18"/>
        <w:szCs w:val="18"/>
      </w:rPr>
      <w:tab/>
    </w:r>
    <w:proofErr w:type="gramEnd"/>
    <w:r w:rsidR="00AA7547">
      <w:rPr>
        <w:rFonts w:ascii="Arial Narrow" w:eastAsia="Arial Narrow" w:hAnsi="Arial Narrow" w:cs="Arial Narrow"/>
        <w:sz w:val="18"/>
        <w:szCs w:val="18"/>
      </w:rPr>
      <w:t xml:space="preserve">                                                            </w:t>
    </w:r>
    <w:r>
      <w:rPr>
        <w:rFonts w:ascii="Arial Narrow" w:eastAsia="Arial Narrow" w:hAnsi="Arial Narrow" w:cs="Arial Narrow"/>
        <w:sz w:val="18"/>
        <w:szCs w:val="18"/>
      </w:rPr>
      <w:t>Reg. Nr.  206319</w:t>
    </w:r>
    <w:proofErr w:type="gramStart"/>
    <w:r>
      <w:rPr>
        <w:rFonts w:ascii="Arial Narrow" w:eastAsia="Arial Narrow" w:hAnsi="Arial Narrow" w:cs="Arial Narrow"/>
        <w:sz w:val="18"/>
        <w:szCs w:val="18"/>
      </w:rPr>
      <w:tab/>
    </w:r>
    <w:r w:rsidR="00AA7547">
      <w:rPr>
        <w:rFonts w:ascii="Arial Narrow" w:eastAsia="Arial Narrow" w:hAnsi="Arial Narrow" w:cs="Arial Narrow"/>
        <w:sz w:val="18"/>
        <w:szCs w:val="18"/>
      </w:rPr>
      <w:t xml:space="preserve">  </w:t>
    </w:r>
    <w:r w:rsidR="00AA7547">
      <w:rPr>
        <w:rFonts w:ascii="Arial Narrow" w:eastAsia="Arial Narrow" w:hAnsi="Arial Narrow" w:cs="Arial Narrow"/>
        <w:sz w:val="18"/>
        <w:szCs w:val="18"/>
      </w:rPr>
      <w:tab/>
    </w:r>
    <w:proofErr w:type="gramEnd"/>
    <w:r w:rsidR="00AA7547">
      <w:rPr>
        <w:rFonts w:ascii="Arial Narrow" w:eastAsia="Arial Narrow" w:hAnsi="Arial Narrow" w:cs="Arial Narrow"/>
        <w:sz w:val="18"/>
        <w:szCs w:val="18"/>
      </w:rPr>
      <w:tab/>
    </w:r>
    <w:r w:rsidR="00AA7547">
      <w:rPr>
        <w:rFonts w:ascii="Arial Narrow" w:eastAsia="Arial Narrow" w:hAnsi="Arial Narrow" w:cs="Arial Narrow"/>
        <w:sz w:val="18"/>
        <w:szCs w:val="18"/>
      </w:rPr>
      <w:tab/>
    </w:r>
    <w:r w:rsidR="00D61B32">
      <w:rPr>
        <w:rFonts w:ascii="Arial Narrow" w:eastAsia="Arial Narrow" w:hAnsi="Arial Narrow" w:cs="Arial Narrow"/>
        <w:sz w:val="18"/>
        <w:szCs w:val="18"/>
      </w:rPr>
      <w:t xml:space="preserve"> </w:t>
    </w:r>
    <w:hyperlink r:id="rId1" w:history="1">
      <w:r w:rsidR="00D61B32" w:rsidRPr="00073DEF">
        <w:rPr>
          <w:rStyle w:val="Hyperlink"/>
          <w:rFonts w:ascii="Arial Narrow" w:eastAsia="Arial Narrow" w:hAnsi="Arial Narrow" w:cs="Arial Narrow"/>
          <w:sz w:val="18"/>
          <w:szCs w:val="18"/>
        </w:rPr>
        <w:t>info@eQuinoxe-Europe.org</w:t>
      </w:r>
    </w:hyperlink>
    <w:r w:rsidR="00D61B32">
      <w:rPr>
        <w:rFonts w:ascii="Arial Narrow" w:eastAsia="Arial Narrow" w:hAnsi="Arial Narrow" w:cs="Arial Narrow"/>
        <w:sz w:val="18"/>
        <w:szCs w:val="18"/>
      </w:rPr>
      <w:t xml:space="preserve"> </w:t>
    </w:r>
  </w:p>
  <w:p w14:paraId="771C1697" w14:textId="77777777" w:rsidR="001F63BB" w:rsidRDefault="001F63BB">
    <w:pPr>
      <w:spacing w:after="1327"/>
      <w:rPr>
        <w:rFonts w:ascii="Arial Narrow" w:eastAsia="Arial Narrow" w:hAnsi="Arial Narrow" w:cs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B3D9" w14:textId="77777777" w:rsidR="0067468D" w:rsidRDefault="006746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2292" w14:textId="77777777" w:rsidR="008F5892" w:rsidRDefault="008F5892">
      <w:r>
        <w:separator/>
      </w:r>
    </w:p>
  </w:footnote>
  <w:footnote w:type="continuationSeparator" w:id="0">
    <w:p w14:paraId="36CCEC65" w14:textId="77777777" w:rsidR="008F5892" w:rsidRDefault="008F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5E8E" w14:textId="77777777" w:rsidR="0067468D" w:rsidRDefault="006746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86E3" w14:textId="77777777" w:rsidR="001F63BB" w:rsidRDefault="001D1274">
    <w:pPr>
      <w:tabs>
        <w:tab w:val="center" w:pos="4536"/>
        <w:tab w:val="right" w:pos="9072"/>
      </w:tabs>
      <w:spacing w:before="680"/>
    </w:pPr>
    <w:r>
      <w:tab/>
      <w:t xml:space="preserve">  </w:t>
    </w:r>
    <w:r>
      <w:tab/>
      <w:t xml:space="preserve">    </w:t>
    </w:r>
  </w:p>
  <w:p w14:paraId="6468175F" w14:textId="0A418F67" w:rsidR="001F63BB" w:rsidRDefault="0067468D">
    <w:pPr>
      <w:tabs>
        <w:tab w:val="center" w:pos="4536"/>
        <w:tab w:val="right" w:pos="9072"/>
      </w:tabs>
    </w:pPr>
    <w:r>
      <w:t xml:space="preserve">                                                                                                          </w:t>
    </w:r>
    <w:r w:rsidR="00132333">
      <w:rPr>
        <w:noProof/>
      </w:rPr>
      <w:drawing>
        <wp:inline distT="0" distB="0" distL="0" distR="0" wp14:anchorId="63BE9184" wp14:editId="20E165DF">
          <wp:extent cx="1708785" cy="520065"/>
          <wp:effectExtent l="0" t="0" r="5715" b="635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inoxeeurope_bw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05" cy="54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579AC" w14:textId="77777777" w:rsidR="001F63BB" w:rsidRDefault="001F63BB">
    <w:pPr>
      <w:tabs>
        <w:tab w:val="center" w:pos="4536"/>
        <w:tab w:val="right" w:pos="9072"/>
      </w:tabs>
      <w:jc w:val="right"/>
      <w:rPr>
        <w:sz w:val="16"/>
        <w:szCs w:val="16"/>
      </w:rPr>
    </w:pPr>
  </w:p>
  <w:p w14:paraId="52296D03" w14:textId="4E85CAEF" w:rsidR="00132333" w:rsidRPr="00D61B32" w:rsidRDefault="00132333" w:rsidP="00132333">
    <w:pPr>
      <w:tabs>
        <w:tab w:val="center" w:pos="4536"/>
        <w:tab w:val="right" w:pos="9072"/>
      </w:tabs>
      <w:rPr>
        <w:sz w:val="14"/>
        <w:szCs w:val="14"/>
        <w:lang w:val="en-US"/>
      </w:rPr>
    </w:pPr>
    <w:r>
      <w:rPr>
        <w:i/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r w:rsidR="00923614">
      <w:rPr>
        <w:i/>
        <w:sz w:val="14"/>
        <w:szCs w:val="14"/>
        <w:lang w:val="en-US"/>
      </w:rPr>
      <w:t xml:space="preserve"> </w:t>
    </w:r>
    <w:r w:rsidRPr="00D61B32">
      <w:rPr>
        <w:i/>
        <w:sz w:val="14"/>
        <w:szCs w:val="14"/>
        <w:lang w:val="en-US"/>
      </w:rPr>
      <w:t xml:space="preserve">Honorary Chairman Lord </w:t>
    </w:r>
    <w:proofErr w:type="spellStart"/>
    <w:r w:rsidRPr="00D61B32">
      <w:rPr>
        <w:i/>
        <w:sz w:val="14"/>
        <w:szCs w:val="14"/>
        <w:lang w:val="en-US"/>
      </w:rPr>
      <w:t>Puttnam</w:t>
    </w:r>
    <w:proofErr w:type="spellEnd"/>
    <w:r w:rsidRPr="00D61B32">
      <w:rPr>
        <w:i/>
        <w:sz w:val="14"/>
        <w:szCs w:val="14"/>
        <w:lang w:val="en-US"/>
      </w:rPr>
      <w:t xml:space="preserve"> CBE</w:t>
    </w:r>
  </w:p>
  <w:p w14:paraId="1A47E867" w14:textId="77777777" w:rsidR="001F63BB" w:rsidRDefault="001F63BB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D0E2" w14:textId="77777777" w:rsidR="0067468D" w:rsidRDefault="006746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C98"/>
    <w:multiLevelType w:val="hybridMultilevel"/>
    <w:tmpl w:val="631A5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2ACD"/>
    <w:multiLevelType w:val="hybridMultilevel"/>
    <w:tmpl w:val="BC745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43F4"/>
    <w:multiLevelType w:val="hybridMultilevel"/>
    <w:tmpl w:val="7B4C9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BB"/>
    <w:rsid w:val="00013468"/>
    <w:rsid w:val="00027D3A"/>
    <w:rsid w:val="00032BA4"/>
    <w:rsid w:val="000451CF"/>
    <w:rsid w:val="00047920"/>
    <w:rsid w:val="000520A5"/>
    <w:rsid w:val="00057CD3"/>
    <w:rsid w:val="00062583"/>
    <w:rsid w:val="0006639A"/>
    <w:rsid w:val="0007041D"/>
    <w:rsid w:val="00075420"/>
    <w:rsid w:val="0007686C"/>
    <w:rsid w:val="000808A7"/>
    <w:rsid w:val="000844AD"/>
    <w:rsid w:val="00093B3F"/>
    <w:rsid w:val="000B403A"/>
    <w:rsid w:val="000B5C50"/>
    <w:rsid w:val="000B6AE9"/>
    <w:rsid w:val="000C645B"/>
    <w:rsid w:val="000D5F4A"/>
    <w:rsid w:val="000E37F6"/>
    <w:rsid w:val="000F2E1B"/>
    <w:rsid w:val="001139F6"/>
    <w:rsid w:val="001306CA"/>
    <w:rsid w:val="00132333"/>
    <w:rsid w:val="0014468A"/>
    <w:rsid w:val="00146DE1"/>
    <w:rsid w:val="0015321D"/>
    <w:rsid w:val="00170473"/>
    <w:rsid w:val="00175580"/>
    <w:rsid w:val="00182E23"/>
    <w:rsid w:val="001835DB"/>
    <w:rsid w:val="00191E49"/>
    <w:rsid w:val="001A4DBE"/>
    <w:rsid w:val="001C3D6A"/>
    <w:rsid w:val="001D1274"/>
    <w:rsid w:val="001D5FC3"/>
    <w:rsid w:val="001F63BB"/>
    <w:rsid w:val="001F7125"/>
    <w:rsid w:val="00243402"/>
    <w:rsid w:val="00246867"/>
    <w:rsid w:val="00254D87"/>
    <w:rsid w:val="00270171"/>
    <w:rsid w:val="0027461E"/>
    <w:rsid w:val="002746DD"/>
    <w:rsid w:val="002830D3"/>
    <w:rsid w:val="002B38A8"/>
    <w:rsid w:val="002C4649"/>
    <w:rsid w:val="002C568F"/>
    <w:rsid w:val="002C5996"/>
    <w:rsid w:val="00306F6B"/>
    <w:rsid w:val="003573DD"/>
    <w:rsid w:val="00365B27"/>
    <w:rsid w:val="003811F0"/>
    <w:rsid w:val="00383B67"/>
    <w:rsid w:val="00394EC5"/>
    <w:rsid w:val="003A23A6"/>
    <w:rsid w:val="003A7C15"/>
    <w:rsid w:val="003B06B9"/>
    <w:rsid w:val="003B3048"/>
    <w:rsid w:val="003C5A61"/>
    <w:rsid w:val="003D49DD"/>
    <w:rsid w:val="003E34F7"/>
    <w:rsid w:val="003E7656"/>
    <w:rsid w:val="003E7985"/>
    <w:rsid w:val="004000C7"/>
    <w:rsid w:val="00421289"/>
    <w:rsid w:val="004327F4"/>
    <w:rsid w:val="00432C35"/>
    <w:rsid w:val="00434ABD"/>
    <w:rsid w:val="004614BA"/>
    <w:rsid w:val="0046602B"/>
    <w:rsid w:val="00467EA2"/>
    <w:rsid w:val="00480428"/>
    <w:rsid w:val="004876C5"/>
    <w:rsid w:val="004A3D7E"/>
    <w:rsid w:val="004C0855"/>
    <w:rsid w:val="004C1587"/>
    <w:rsid w:val="004C5757"/>
    <w:rsid w:val="004E2969"/>
    <w:rsid w:val="00501C26"/>
    <w:rsid w:val="00512184"/>
    <w:rsid w:val="00524AA9"/>
    <w:rsid w:val="005351B1"/>
    <w:rsid w:val="0053617C"/>
    <w:rsid w:val="00540C8C"/>
    <w:rsid w:val="00554121"/>
    <w:rsid w:val="00555031"/>
    <w:rsid w:val="005550B4"/>
    <w:rsid w:val="00580BAF"/>
    <w:rsid w:val="00584CEA"/>
    <w:rsid w:val="00597D8D"/>
    <w:rsid w:val="005A2B8F"/>
    <w:rsid w:val="005A3632"/>
    <w:rsid w:val="005A38A3"/>
    <w:rsid w:val="005A5A22"/>
    <w:rsid w:val="005D6565"/>
    <w:rsid w:val="005E61B8"/>
    <w:rsid w:val="005F75EF"/>
    <w:rsid w:val="00607E9C"/>
    <w:rsid w:val="006111F6"/>
    <w:rsid w:val="00613ACB"/>
    <w:rsid w:val="00613AE0"/>
    <w:rsid w:val="00615449"/>
    <w:rsid w:val="00615742"/>
    <w:rsid w:val="006160E9"/>
    <w:rsid w:val="00617044"/>
    <w:rsid w:val="00631CD1"/>
    <w:rsid w:val="00641DD7"/>
    <w:rsid w:val="00651A94"/>
    <w:rsid w:val="00652C8A"/>
    <w:rsid w:val="0067468D"/>
    <w:rsid w:val="006840E0"/>
    <w:rsid w:val="00685CC3"/>
    <w:rsid w:val="00694939"/>
    <w:rsid w:val="006A5D40"/>
    <w:rsid w:val="006B0D50"/>
    <w:rsid w:val="006B2A70"/>
    <w:rsid w:val="006B7EC4"/>
    <w:rsid w:val="006C61C9"/>
    <w:rsid w:val="006D135F"/>
    <w:rsid w:val="006E3ACF"/>
    <w:rsid w:val="006F3F11"/>
    <w:rsid w:val="007168F1"/>
    <w:rsid w:val="007241D3"/>
    <w:rsid w:val="00727612"/>
    <w:rsid w:val="00740C7D"/>
    <w:rsid w:val="007505F3"/>
    <w:rsid w:val="00754D5B"/>
    <w:rsid w:val="0077136F"/>
    <w:rsid w:val="0077348B"/>
    <w:rsid w:val="00785F53"/>
    <w:rsid w:val="00796D82"/>
    <w:rsid w:val="007A73CD"/>
    <w:rsid w:val="007C0585"/>
    <w:rsid w:val="007F6B8E"/>
    <w:rsid w:val="007F769C"/>
    <w:rsid w:val="00801480"/>
    <w:rsid w:val="00801C59"/>
    <w:rsid w:val="008134A3"/>
    <w:rsid w:val="00815101"/>
    <w:rsid w:val="00816EB3"/>
    <w:rsid w:val="00820295"/>
    <w:rsid w:val="008308FC"/>
    <w:rsid w:val="00832C9C"/>
    <w:rsid w:val="008505E8"/>
    <w:rsid w:val="00853D0E"/>
    <w:rsid w:val="00856486"/>
    <w:rsid w:val="0086180A"/>
    <w:rsid w:val="00865891"/>
    <w:rsid w:val="0086619C"/>
    <w:rsid w:val="00884D98"/>
    <w:rsid w:val="00894E41"/>
    <w:rsid w:val="008A620C"/>
    <w:rsid w:val="008D41D9"/>
    <w:rsid w:val="008E63CB"/>
    <w:rsid w:val="008F5892"/>
    <w:rsid w:val="00923614"/>
    <w:rsid w:val="00927E37"/>
    <w:rsid w:val="00937849"/>
    <w:rsid w:val="009561B0"/>
    <w:rsid w:val="009664F8"/>
    <w:rsid w:val="00997D3D"/>
    <w:rsid w:val="009A555C"/>
    <w:rsid w:val="009B2C10"/>
    <w:rsid w:val="009B7274"/>
    <w:rsid w:val="009C22E8"/>
    <w:rsid w:val="009C3F40"/>
    <w:rsid w:val="009D13C6"/>
    <w:rsid w:val="009D1B14"/>
    <w:rsid w:val="009F2BF7"/>
    <w:rsid w:val="009F7D52"/>
    <w:rsid w:val="00A059C3"/>
    <w:rsid w:val="00A06820"/>
    <w:rsid w:val="00A108BC"/>
    <w:rsid w:val="00A11E06"/>
    <w:rsid w:val="00A17E80"/>
    <w:rsid w:val="00A22110"/>
    <w:rsid w:val="00A22559"/>
    <w:rsid w:val="00A32D9C"/>
    <w:rsid w:val="00A34097"/>
    <w:rsid w:val="00A43C18"/>
    <w:rsid w:val="00A666CE"/>
    <w:rsid w:val="00A66BBA"/>
    <w:rsid w:val="00A74935"/>
    <w:rsid w:val="00A913F0"/>
    <w:rsid w:val="00A96C92"/>
    <w:rsid w:val="00A97989"/>
    <w:rsid w:val="00AA7547"/>
    <w:rsid w:val="00AA7ED1"/>
    <w:rsid w:val="00AF28D3"/>
    <w:rsid w:val="00AF4059"/>
    <w:rsid w:val="00B00ED5"/>
    <w:rsid w:val="00B0731D"/>
    <w:rsid w:val="00B17A00"/>
    <w:rsid w:val="00B26F35"/>
    <w:rsid w:val="00B52198"/>
    <w:rsid w:val="00B57A04"/>
    <w:rsid w:val="00B77321"/>
    <w:rsid w:val="00B94F19"/>
    <w:rsid w:val="00B962CF"/>
    <w:rsid w:val="00BA4E4D"/>
    <w:rsid w:val="00BA4EC8"/>
    <w:rsid w:val="00BD0598"/>
    <w:rsid w:val="00BD2770"/>
    <w:rsid w:val="00BD2C63"/>
    <w:rsid w:val="00BD5A44"/>
    <w:rsid w:val="00BE219B"/>
    <w:rsid w:val="00BF3AE9"/>
    <w:rsid w:val="00C07730"/>
    <w:rsid w:val="00C15084"/>
    <w:rsid w:val="00C21435"/>
    <w:rsid w:val="00C34618"/>
    <w:rsid w:val="00C37691"/>
    <w:rsid w:val="00C66D92"/>
    <w:rsid w:val="00C72D11"/>
    <w:rsid w:val="00C75F4A"/>
    <w:rsid w:val="00C771DE"/>
    <w:rsid w:val="00C86E47"/>
    <w:rsid w:val="00C92842"/>
    <w:rsid w:val="00C938ED"/>
    <w:rsid w:val="00CB1D72"/>
    <w:rsid w:val="00CB38BF"/>
    <w:rsid w:val="00CC261C"/>
    <w:rsid w:val="00CC67CD"/>
    <w:rsid w:val="00CC77FE"/>
    <w:rsid w:val="00CD2E85"/>
    <w:rsid w:val="00CD3124"/>
    <w:rsid w:val="00CD6D2D"/>
    <w:rsid w:val="00CF3835"/>
    <w:rsid w:val="00CF4B0E"/>
    <w:rsid w:val="00CF4B36"/>
    <w:rsid w:val="00CF4F32"/>
    <w:rsid w:val="00CF7AEE"/>
    <w:rsid w:val="00D02B27"/>
    <w:rsid w:val="00D0662A"/>
    <w:rsid w:val="00D1614A"/>
    <w:rsid w:val="00D2076A"/>
    <w:rsid w:val="00D23883"/>
    <w:rsid w:val="00D25C26"/>
    <w:rsid w:val="00D55F0E"/>
    <w:rsid w:val="00D61B32"/>
    <w:rsid w:val="00D70147"/>
    <w:rsid w:val="00D759DC"/>
    <w:rsid w:val="00D91393"/>
    <w:rsid w:val="00DA3469"/>
    <w:rsid w:val="00DA51B0"/>
    <w:rsid w:val="00DB5014"/>
    <w:rsid w:val="00DB75E1"/>
    <w:rsid w:val="00DC3796"/>
    <w:rsid w:val="00DC5DAE"/>
    <w:rsid w:val="00DD7CCE"/>
    <w:rsid w:val="00DE7693"/>
    <w:rsid w:val="00E07C17"/>
    <w:rsid w:val="00E10EBF"/>
    <w:rsid w:val="00E11386"/>
    <w:rsid w:val="00E261E4"/>
    <w:rsid w:val="00E3620E"/>
    <w:rsid w:val="00E773F2"/>
    <w:rsid w:val="00E92D1E"/>
    <w:rsid w:val="00EB22C0"/>
    <w:rsid w:val="00EB57FE"/>
    <w:rsid w:val="00EC3ACB"/>
    <w:rsid w:val="00EC5FA8"/>
    <w:rsid w:val="00EE7D2F"/>
    <w:rsid w:val="00F22969"/>
    <w:rsid w:val="00F271FC"/>
    <w:rsid w:val="00F3186A"/>
    <w:rsid w:val="00F56E41"/>
    <w:rsid w:val="00F66F31"/>
    <w:rsid w:val="00F71CB1"/>
    <w:rsid w:val="00F83C72"/>
    <w:rsid w:val="00F83D62"/>
    <w:rsid w:val="00FB23E3"/>
    <w:rsid w:val="00FB3CDE"/>
    <w:rsid w:val="00FC1E34"/>
    <w:rsid w:val="00FC2253"/>
    <w:rsid w:val="00FD1784"/>
    <w:rsid w:val="00FE284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AF95"/>
  <w15:docId w15:val="{8D821A74-F9E9-2745-8F40-784E654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4"/>
      <w:szCs w:val="24"/>
    </w:rPr>
  </w:style>
  <w:style w:type="paragraph" w:styleId="berschrift1">
    <w:name w:val="heading 1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1274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1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1D127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D1274"/>
    <w:pPr>
      <w:spacing w:before="100" w:beforeAutospacing="1" w:after="100" w:afterAutospacing="1"/>
    </w:pPr>
    <w:rPr>
      <w:rFonts w:eastAsiaTheme="minorHAnsi"/>
    </w:rPr>
  </w:style>
  <w:style w:type="character" w:customStyle="1" w:styleId="gmail-m-335042437416845189gmail-light">
    <w:name w:val="gmail-m_-335042437416845189gmail-light"/>
    <w:basedOn w:val="Absatz-Standardschriftart"/>
    <w:rsid w:val="00EC3ACB"/>
  </w:style>
  <w:style w:type="character" w:customStyle="1" w:styleId="gmail-a-color-secondary">
    <w:name w:val="gmail-a-color-secondary"/>
    <w:basedOn w:val="Absatz-Standardschriftart"/>
    <w:rsid w:val="00EC3ACB"/>
  </w:style>
  <w:style w:type="paragraph" w:styleId="Kopfzeile">
    <w:name w:val="header"/>
    <w:basedOn w:val="Standard"/>
    <w:link w:val="KopfzeileZchn"/>
    <w:uiPriority w:val="99"/>
    <w:unhideWhenUsed/>
    <w:rsid w:val="00B00ED5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00ED5"/>
  </w:style>
  <w:style w:type="paragraph" w:styleId="Fuzeile">
    <w:name w:val="footer"/>
    <w:basedOn w:val="Standard"/>
    <w:link w:val="FuzeileZchn"/>
    <w:uiPriority w:val="99"/>
    <w:unhideWhenUsed/>
    <w:rsid w:val="00B00ED5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00ED5"/>
  </w:style>
  <w:style w:type="character" w:styleId="BesuchterLink">
    <w:name w:val="FollowedHyperlink"/>
    <w:basedOn w:val="Absatz-Standardschriftart"/>
    <w:uiPriority w:val="99"/>
    <w:semiHidden/>
    <w:unhideWhenUsed/>
    <w:rsid w:val="000B6A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631CD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1B3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23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3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F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equinoxeeurope/" TargetMode="External"/><Relationship Id="rId13" Type="http://schemas.openxmlformats.org/officeDocument/2006/relationships/hyperlink" Target="mailto:az@anke-zindler.d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acebook.com/eQuinoxeEurope" TargetMode="External"/><Relationship Id="rId12" Type="http://schemas.openxmlformats.org/officeDocument/2006/relationships/hyperlink" Target="mailto:charles@charlesmcdonald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inoxe-europe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equinoxe-europe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quinoxe-europe.or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Quinoxe-Europ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 Zindler</dc:creator>
  <cp:lastModifiedBy>Anke Zindler</cp:lastModifiedBy>
  <cp:revision>2</cp:revision>
  <dcterms:created xsi:type="dcterms:W3CDTF">2022-02-23T20:55:00Z</dcterms:created>
  <dcterms:modified xsi:type="dcterms:W3CDTF">2022-02-23T20:55:00Z</dcterms:modified>
</cp:coreProperties>
</file>